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69CAF" w14:textId="76483C72" w:rsidR="3C874E19" w:rsidRPr="00930D4A" w:rsidRDefault="22252910" w:rsidP="00637080">
      <w:pPr>
        <w:pStyle w:val="000H1"/>
        <w:spacing w:after="0"/>
        <w:rPr>
          <w:lang w:val="en-GB"/>
        </w:rPr>
      </w:pPr>
      <w:r w:rsidRPr="5F2E5A9E">
        <w:rPr>
          <w:lang w:val="en-GB"/>
        </w:rPr>
        <w:t xml:space="preserve">The All-New Audi A6 </w:t>
      </w:r>
      <w:r w:rsidR="00EC301D">
        <w:rPr>
          <w:lang w:val="en-GB"/>
        </w:rPr>
        <w:t>M</w:t>
      </w:r>
      <w:r w:rsidR="00F47D81">
        <w:rPr>
          <w:lang w:val="en-GB"/>
        </w:rPr>
        <w:t xml:space="preserve">odels </w:t>
      </w:r>
      <w:r w:rsidRPr="5F2E5A9E">
        <w:rPr>
          <w:lang w:val="en-GB"/>
        </w:rPr>
        <w:t xml:space="preserve">Arrive in the Middle East: One Legacy, Two </w:t>
      </w:r>
      <w:r w:rsidR="00F47D81">
        <w:rPr>
          <w:lang w:val="en-GB"/>
        </w:rPr>
        <w:t>Powertrains</w:t>
      </w:r>
    </w:p>
    <w:p w14:paraId="1023E1C3" w14:textId="0BD4F1A2" w:rsidR="00186B45" w:rsidRPr="00C433D2" w:rsidRDefault="73A7C33C" w:rsidP="00982EB2">
      <w:pPr>
        <w:pStyle w:val="000H1"/>
        <w:numPr>
          <w:ilvl w:val="0"/>
          <w:numId w:val="10"/>
        </w:numPr>
        <w:spacing w:before="240" w:after="0"/>
        <w:rPr>
          <w:rFonts w:ascii="Audi Type" w:hAnsi="Audi Type"/>
          <w:kern w:val="2"/>
          <w:sz w:val="24"/>
          <w:szCs w:val="24"/>
          <w:lang w:val="en-GB"/>
        </w:rPr>
      </w:pPr>
      <w:r w:rsidRPr="00C433D2">
        <w:rPr>
          <w:rFonts w:ascii="Audi Type" w:hAnsi="Audi Type"/>
          <w:kern w:val="2"/>
          <w:sz w:val="24"/>
          <w:szCs w:val="24"/>
          <w:lang w:val="en-GB"/>
        </w:rPr>
        <w:t xml:space="preserve">The all-new Audi A6 arrives with a choice of </w:t>
      </w:r>
      <w:r w:rsidR="4ECCC60E" w:rsidRPr="00C433D2">
        <w:rPr>
          <w:rFonts w:ascii="Audi Type" w:hAnsi="Audi Type"/>
          <w:kern w:val="2"/>
          <w:sz w:val="24"/>
          <w:szCs w:val="24"/>
          <w:lang w:val="en-GB"/>
        </w:rPr>
        <w:t xml:space="preserve">petrol, </w:t>
      </w:r>
      <w:r w:rsidRPr="00C433D2">
        <w:rPr>
          <w:rFonts w:ascii="Audi Type" w:hAnsi="Audi Type"/>
          <w:kern w:val="2"/>
          <w:sz w:val="24"/>
          <w:szCs w:val="24"/>
          <w:lang w:val="en-GB"/>
        </w:rPr>
        <w:t>mild hybrid or fully electric</w:t>
      </w:r>
      <w:r w:rsidR="00125B9C">
        <w:rPr>
          <w:rFonts w:ascii="Audi Type" w:hAnsi="Audi Type"/>
          <w:kern w:val="2"/>
          <w:sz w:val="24"/>
          <w:szCs w:val="24"/>
          <w:lang w:val="en-GB"/>
        </w:rPr>
        <w:t xml:space="preserve"> powert</w:t>
      </w:r>
      <w:r w:rsidR="0035036A">
        <w:rPr>
          <w:rFonts w:ascii="Audi Type" w:hAnsi="Audi Type"/>
          <w:kern w:val="2"/>
          <w:sz w:val="24"/>
          <w:szCs w:val="24"/>
          <w:lang w:val="en-GB"/>
        </w:rPr>
        <w:t>rains</w:t>
      </w:r>
      <w:r w:rsidR="7E5B26D7" w:rsidRPr="00C433D2">
        <w:rPr>
          <w:rFonts w:ascii="Audi Type" w:hAnsi="Audi Type"/>
          <w:kern w:val="2"/>
          <w:sz w:val="24"/>
          <w:szCs w:val="24"/>
          <w:lang w:val="en-GB"/>
        </w:rPr>
        <w:t>.</w:t>
      </w:r>
      <w:r w:rsidRPr="00C433D2">
        <w:rPr>
          <w:rFonts w:ascii="Audi Type" w:hAnsi="Audi Type"/>
          <w:kern w:val="2"/>
          <w:sz w:val="24"/>
          <w:szCs w:val="24"/>
          <w:lang w:val="en-GB"/>
        </w:rPr>
        <w:t xml:space="preserve"> </w:t>
      </w:r>
    </w:p>
    <w:p w14:paraId="335F3D0F" w14:textId="6D9AE00A" w:rsidR="00EC301D" w:rsidRPr="00C433D2" w:rsidRDefault="73A7C33C" w:rsidP="00EC301D">
      <w:pPr>
        <w:pStyle w:val="000Bulletpoint"/>
        <w:spacing w:before="240" w:after="0"/>
        <w:rPr>
          <w:lang w:val="en-GB"/>
        </w:rPr>
      </w:pPr>
      <w:r w:rsidRPr="2007FF12">
        <w:rPr>
          <w:lang w:val="en-US"/>
        </w:rPr>
        <w:t xml:space="preserve">The A6 </w:t>
      </w:r>
      <w:r w:rsidR="00945203">
        <w:rPr>
          <w:lang w:val="en-US"/>
        </w:rPr>
        <w:t xml:space="preserve">Sportback </w:t>
      </w:r>
      <w:r w:rsidRPr="2007FF12">
        <w:rPr>
          <w:lang w:val="en-US"/>
        </w:rPr>
        <w:t>e-tron</w:t>
      </w:r>
      <w:r w:rsidR="00733826">
        <w:rPr>
          <w:lang w:val="en-US"/>
        </w:rPr>
        <w:t xml:space="preserve"> performance</w:t>
      </w:r>
      <w:r w:rsidRPr="2007FF12">
        <w:rPr>
          <w:lang w:val="en-US"/>
        </w:rPr>
        <w:t xml:space="preserve"> delivers up to 756 km of range, ultra-fast charging and concept-inspired design</w:t>
      </w:r>
      <w:r w:rsidR="5EAB7FA8" w:rsidRPr="2007FF12">
        <w:rPr>
          <w:lang w:val="en-US"/>
        </w:rPr>
        <w:t>.</w:t>
      </w:r>
    </w:p>
    <w:p w14:paraId="12DEEEB0" w14:textId="78509E94" w:rsidR="00EC301D" w:rsidRPr="00C433D2" w:rsidRDefault="00186B45" w:rsidP="00EC301D">
      <w:pPr>
        <w:pStyle w:val="000Bulletpoint"/>
        <w:spacing w:before="240" w:after="0"/>
        <w:rPr>
          <w:lang w:val="en-GB"/>
        </w:rPr>
      </w:pPr>
      <w:r w:rsidRPr="00C433D2">
        <w:rPr>
          <w:lang w:val="en-GB"/>
        </w:rPr>
        <w:t xml:space="preserve">Now available to order across the </w:t>
      </w:r>
      <w:r w:rsidR="00D47A18" w:rsidRPr="00C433D2">
        <w:rPr>
          <w:lang w:val="en-GB"/>
        </w:rPr>
        <w:t>Middle East,</w:t>
      </w:r>
      <w:r w:rsidRPr="00C433D2">
        <w:rPr>
          <w:lang w:val="en-GB"/>
        </w:rPr>
        <w:t xml:space="preserve"> with </w:t>
      </w:r>
      <w:r w:rsidR="00BF2988">
        <w:rPr>
          <w:lang w:val="en-GB"/>
        </w:rPr>
        <w:t xml:space="preserve">GCC </w:t>
      </w:r>
      <w:r w:rsidRPr="00226A5A">
        <w:rPr>
          <w:lang w:val="en-GB"/>
        </w:rPr>
        <w:t xml:space="preserve">prices </w:t>
      </w:r>
      <w:r w:rsidRPr="00C433D2">
        <w:rPr>
          <w:lang w:val="en-GB"/>
        </w:rPr>
        <w:t xml:space="preserve">starting from USD </w:t>
      </w:r>
      <w:r w:rsidR="00637080" w:rsidRPr="00637080">
        <w:rPr>
          <w:lang w:val="en-GB"/>
        </w:rPr>
        <w:t>60,404</w:t>
      </w:r>
      <w:r w:rsidR="004E2D2E" w:rsidRPr="00C433D2">
        <w:rPr>
          <w:lang w:val="en-GB"/>
        </w:rPr>
        <w:t>*</w:t>
      </w:r>
      <w:r w:rsidRPr="00C433D2">
        <w:rPr>
          <w:lang w:val="en-GB"/>
        </w:rPr>
        <w:t xml:space="preserve"> for the A6 </w:t>
      </w:r>
      <w:r w:rsidR="005C2049" w:rsidRPr="00C433D2">
        <w:rPr>
          <w:lang w:val="en-GB"/>
        </w:rPr>
        <w:t xml:space="preserve">Sedan </w:t>
      </w:r>
      <w:r w:rsidRPr="00C433D2">
        <w:rPr>
          <w:lang w:val="en-GB"/>
        </w:rPr>
        <w:t xml:space="preserve">and USD </w:t>
      </w:r>
      <w:r w:rsidR="00637080" w:rsidRPr="00637080">
        <w:rPr>
          <w:lang w:val="en-GB"/>
        </w:rPr>
        <w:t>68,496</w:t>
      </w:r>
      <w:r w:rsidR="004E2D2E" w:rsidRPr="00C433D2">
        <w:rPr>
          <w:lang w:val="en-GB"/>
        </w:rPr>
        <w:t>*</w:t>
      </w:r>
      <w:r w:rsidRPr="00C433D2">
        <w:rPr>
          <w:lang w:val="en-GB"/>
        </w:rPr>
        <w:t xml:space="preserve"> for the </w:t>
      </w:r>
      <w:r w:rsidR="4324B6E0" w:rsidRPr="00C433D2">
        <w:rPr>
          <w:lang w:val="en-GB"/>
        </w:rPr>
        <w:t>A</w:t>
      </w:r>
      <w:r w:rsidRPr="00C433D2">
        <w:rPr>
          <w:lang w:val="en-GB"/>
        </w:rPr>
        <w:t xml:space="preserve">6 </w:t>
      </w:r>
      <w:r w:rsidR="00AD2B0B" w:rsidRPr="00C433D2">
        <w:rPr>
          <w:lang w:val="en-GB"/>
        </w:rPr>
        <w:t xml:space="preserve">Sportback </w:t>
      </w:r>
      <w:r w:rsidRPr="00C433D2">
        <w:rPr>
          <w:lang w:val="en-GB"/>
        </w:rPr>
        <w:t>e-tron.</w:t>
      </w:r>
    </w:p>
    <w:p w14:paraId="78CB6F43" w14:textId="4E2C2F92" w:rsidR="00A77183" w:rsidRPr="00C433D2" w:rsidRDefault="00A77183" w:rsidP="00EC301D">
      <w:pPr>
        <w:pStyle w:val="000Bulletpoint"/>
        <w:numPr>
          <w:ilvl w:val="0"/>
          <w:numId w:val="0"/>
        </w:numPr>
        <w:spacing w:before="240" w:after="0"/>
        <w:rPr>
          <w:lang w:val="en-GB"/>
        </w:rPr>
      </w:pPr>
      <w:r w:rsidRPr="00EC301D">
        <w:rPr>
          <w:rFonts w:cs="Times New Roman"/>
          <w:kern w:val="0"/>
          <w:sz w:val="20"/>
          <w:szCs w:val="20"/>
          <w:lang w:val="en-GB"/>
        </w:rPr>
        <w:t>D</w:t>
      </w:r>
      <w:r w:rsidR="007E2AC9" w:rsidRPr="00EC301D">
        <w:rPr>
          <w:rFonts w:cs="Times New Roman"/>
          <w:kern w:val="0"/>
          <w:sz w:val="20"/>
          <w:szCs w:val="20"/>
          <w:lang w:val="en-GB"/>
        </w:rPr>
        <w:t>ubai</w:t>
      </w:r>
      <w:r w:rsidRPr="00EC301D">
        <w:rPr>
          <w:rFonts w:cs="Times New Roman"/>
          <w:kern w:val="0"/>
          <w:sz w:val="20"/>
          <w:szCs w:val="20"/>
          <w:lang w:val="en-GB"/>
        </w:rPr>
        <w:t xml:space="preserve">, UAE, 18 August 2025 – The all-new Audi A6 </w:t>
      </w:r>
      <w:r w:rsidR="005C2049" w:rsidRPr="00EC301D">
        <w:rPr>
          <w:rFonts w:cs="Times New Roman"/>
          <w:kern w:val="0"/>
          <w:sz w:val="20"/>
          <w:szCs w:val="20"/>
          <w:lang w:val="en-GB"/>
        </w:rPr>
        <w:t>models</w:t>
      </w:r>
      <w:r w:rsidRPr="00EC301D">
        <w:rPr>
          <w:rFonts w:cs="Times New Roman"/>
          <w:kern w:val="0"/>
          <w:sz w:val="20"/>
          <w:szCs w:val="20"/>
          <w:lang w:val="en-GB"/>
        </w:rPr>
        <w:t xml:space="preserve"> have officially arrived in the Middle East, introducing two distinct powertrains under one of Audi’s most iconic nameplates.</w:t>
      </w:r>
    </w:p>
    <w:p w14:paraId="2F7858D3" w14:textId="47E08CA0" w:rsidR="00A77183" w:rsidRPr="00375CAE" w:rsidRDefault="00A77183" w:rsidP="00E3146D">
      <w:pPr>
        <w:pStyle w:val="000Bulletpoint"/>
        <w:numPr>
          <w:ilvl w:val="0"/>
          <w:numId w:val="0"/>
        </w:numPr>
        <w:spacing w:before="240" w:after="0"/>
        <w:rPr>
          <w:rFonts w:cs="Times New Roman"/>
          <w:b w:val="0"/>
          <w:bCs w:val="0"/>
          <w:kern w:val="0"/>
          <w:sz w:val="20"/>
          <w:szCs w:val="20"/>
          <w:lang w:val="en-GB"/>
        </w:rPr>
      </w:pPr>
      <w:r w:rsidRPr="00375CAE">
        <w:rPr>
          <w:rFonts w:cs="Times New Roman"/>
          <w:b w:val="0"/>
          <w:bCs w:val="0"/>
          <w:kern w:val="0"/>
          <w:sz w:val="20"/>
          <w:szCs w:val="20"/>
          <w:lang w:val="en-GB"/>
        </w:rPr>
        <w:t>With more than 30 years of heritage, the A6 has long defined understated performance, executive comfort and refined versatility. Now, with the addition of the A6 e-tron, the model enters a new era</w:t>
      </w:r>
      <w:r w:rsidR="00DE356A">
        <w:rPr>
          <w:rFonts w:cs="Times New Roman"/>
          <w:b w:val="0"/>
          <w:bCs w:val="0"/>
          <w:kern w:val="0"/>
          <w:sz w:val="20"/>
          <w:szCs w:val="20"/>
          <w:lang w:val="en-GB"/>
        </w:rPr>
        <w:t>:</w:t>
      </w:r>
      <w:r w:rsidRPr="00375CAE">
        <w:rPr>
          <w:rFonts w:cs="Times New Roman"/>
          <w:b w:val="0"/>
          <w:bCs w:val="0"/>
          <w:kern w:val="0"/>
          <w:sz w:val="20"/>
          <w:szCs w:val="20"/>
          <w:lang w:val="en-GB"/>
        </w:rPr>
        <w:t xml:space="preserve"> where electric range meets regional relevance.</w:t>
      </w:r>
    </w:p>
    <w:p w14:paraId="36F45751" w14:textId="7D18EC96" w:rsidR="00A77183" w:rsidRPr="00375CAE" w:rsidRDefault="00A77183" w:rsidP="00E3146D">
      <w:pPr>
        <w:pStyle w:val="000Bulletpoint"/>
        <w:numPr>
          <w:ilvl w:val="0"/>
          <w:numId w:val="0"/>
        </w:numPr>
        <w:spacing w:before="240" w:after="0"/>
        <w:rPr>
          <w:rFonts w:cs="Times New Roman"/>
          <w:b w:val="0"/>
          <w:bCs w:val="0"/>
          <w:kern w:val="0"/>
          <w:sz w:val="20"/>
          <w:szCs w:val="20"/>
          <w:lang w:val="en-GB"/>
        </w:rPr>
      </w:pPr>
      <w:r w:rsidRPr="00375CAE">
        <w:rPr>
          <w:rFonts w:cs="Times New Roman"/>
          <w:b w:val="0"/>
          <w:bCs w:val="0"/>
          <w:kern w:val="0"/>
          <w:sz w:val="20"/>
          <w:szCs w:val="20"/>
          <w:lang w:val="en-GB"/>
        </w:rPr>
        <w:t xml:space="preserve">Both models are tailored to meet the expectations of Middle East drivers </w:t>
      </w:r>
      <w:r w:rsidR="00375CAE" w:rsidRPr="00375CAE">
        <w:rPr>
          <w:rFonts w:cs="Times New Roman"/>
          <w:b w:val="0"/>
          <w:bCs w:val="0"/>
          <w:kern w:val="0"/>
          <w:sz w:val="20"/>
          <w:szCs w:val="20"/>
          <w:lang w:val="en-GB"/>
        </w:rPr>
        <w:t>– from</w:t>
      </w:r>
      <w:r w:rsidRPr="00375CAE">
        <w:rPr>
          <w:rFonts w:cs="Times New Roman"/>
          <w:b w:val="0"/>
          <w:bCs w:val="0"/>
          <w:kern w:val="0"/>
          <w:sz w:val="20"/>
          <w:szCs w:val="20"/>
          <w:lang w:val="en-GB"/>
        </w:rPr>
        <w:t xml:space="preserve"> long-distance journeys to daily usability </w:t>
      </w:r>
      <w:r w:rsidR="007E2AC9" w:rsidRPr="00375CAE">
        <w:rPr>
          <w:rFonts w:cs="Times New Roman"/>
          <w:b w:val="0"/>
          <w:bCs w:val="0"/>
          <w:kern w:val="0"/>
          <w:sz w:val="20"/>
          <w:szCs w:val="20"/>
          <w:lang w:val="en-GB"/>
        </w:rPr>
        <w:t>–</w:t>
      </w:r>
      <w:r w:rsidRPr="00375CAE">
        <w:rPr>
          <w:rFonts w:cs="Times New Roman"/>
          <w:b w:val="0"/>
          <w:bCs w:val="0"/>
          <w:kern w:val="0"/>
          <w:sz w:val="20"/>
          <w:szCs w:val="20"/>
          <w:lang w:val="en-GB"/>
        </w:rPr>
        <w:t xml:space="preserve"> and reflect Audi’s commitment to intelligent design, engineering and progress.</w:t>
      </w:r>
    </w:p>
    <w:p w14:paraId="1A64EA8B" w14:textId="34D2219D" w:rsidR="00A77183" w:rsidRPr="004F4747" w:rsidRDefault="201E4598" w:rsidP="2007FF12">
      <w:pPr>
        <w:spacing w:before="240" w:after="0" w:line="276" w:lineRule="auto"/>
        <w:rPr>
          <w:rFonts w:ascii="Audi Type Extended" w:eastAsia="Times New Roman" w:hAnsi="Audi Type Extended" w:cs="Audi Type"/>
          <w:b/>
          <w:bCs/>
          <w:color w:val="000000" w:themeColor="text1"/>
          <w:sz w:val="20"/>
          <w:szCs w:val="20"/>
          <w:lang w:val="en-GB" w:eastAsia="de-DE"/>
        </w:rPr>
      </w:pPr>
      <w:r w:rsidRPr="2007FF12">
        <w:rPr>
          <w:rFonts w:ascii="Audi Type Extended" w:eastAsia="Times New Roman" w:hAnsi="Audi Type Extended" w:cs="Audi Type"/>
          <w:b/>
          <w:bCs/>
          <w:color w:val="000000" w:themeColor="text1"/>
          <w:sz w:val="20"/>
          <w:szCs w:val="20"/>
          <w:lang w:val="en-GB" w:eastAsia="de-DE"/>
        </w:rPr>
        <w:t>Combustion, Reimagined: The All-New Audi A6</w:t>
      </w:r>
      <w:r w:rsidR="6AAE573C" w:rsidRPr="2007FF12">
        <w:rPr>
          <w:rFonts w:ascii="Audi Type Extended" w:eastAsia="Times New Roman" w:hAnsi="Audi Type Extended" w:cs="Audi Type"/>
          <w:b/>
          <w:bCs/>
          <w:color w:val="000000" w:themeColor="text1"/>
          <w:sz w:val="20"/>
          <w:szCs w:val="20"/>
          <w:lang w:val="en-GB" w:eastAsia="de-DE"/>
        </w:rPr>
        <w:t xml:space="preserve"> </w:t>
      </w:r>
      <w:r w:rsidR="1002574F" w:rsidRPr="2007FF12">
        <w:rPr>
          <w:rFonts w:ascii="Audi Type Extended" w:eastAsia="Times New Roman" w:hAnsi="Audi Type Extended" w:cs="Audi Type"/>
          <w:b/>
          <w:bCs/>
          <w:color w:val="000000" w:themeColor="text1"/>
          <w:sz w:val="20"/>
          <w:szCs w:val="20"/>
          <w:lang w:val="en-GB" w:eastAsia="de-DE"/>
        </w:rPr>
        <w:t>M</w:t>
      </w:r>
      <w:r w:rsidR="6AAE573C" w:rsidRPr="2007FF12">
        <w:rPr>
          <w:rFonts w:ascii="Audi Type Extended" w:eastAsia="Times New Roman" w:hAnsi="Audi Type Extended" w:cs="Audi Type"/>
          <w:b/>
          <w:bCs/>
          <w:color w:val="000000" w:themeColor="text1"/>
          <w:sz w:val="20"/>
          <w:szCs w:val="20"/>
          <w:lang w:val="en-GB" w:eastAsia="de-DE"/>
        </w:rPr>
        <w:t>odels</w:t>
      </w:r>
    </w:p>
    <w:p w14:paraId="51537C1C" w14:textId="7CD43AC0" w:rsidR="00733826" w:rsidRDefault="00A77183" w:rsidP="00637080">
      <w:pPr>
        <w:spacing w:after="0" w:line="276" w:lineRule="auto"/>
        <w:rPr>
          <w:rFonts w:ascii="Audi Type" w:eastAsia="Times New Roman" w:hAnsi="Audi Type" w:cs="Times New Roman"/>
          <w:color w:val="000000" w:themeColor="text1"/>
          <w:sz w:val="20"/>
          <w:szCs w:val="20"/>
          <w:lang w:val="en-GB" w:eastAsia="de-DE"/>
        </w:rPr>
      </w:pPr>
      <w:r w:rsidRPr="008B0D4C">
        <w:rPr>
          <w:rFonts w:ascii="Audi Type" w:hAnsi="Audi Type" w:cs="Times New Roman"/>
          <w:sz w:val="20"/>
          <w:szCs w:val="20"/>
          <w:lang w:val="en-GB"/>
        </w:rPr>
        <w:t>Built on Audi’s Premium Platform Combustion (PPC), the all-new A6 is available in Sedan and Avant body styles with power outputs ranging from 150 kW to 270 kW, depending on the variant.</w:t>
      </w:r>
      <w:r w:rsidR="155A2727" w:rsidRPr="008B0D4C">
        <w:rPr>
          <w:rFonts w:ascii="Audi Type" w:hAnsi="Audi Type" w:cs="Times New Roman"/>
          <w:sz w:val="20"/>
          <w:szCs w:val="20"/>
          <w:lang w:val="en-GB"/>
        </w:rPr>
        <w:t xml:space="preserve"> </w:t>
      </w:r>
      <w:r w:rsidR="00982EB2" w:rsidRPr="008B0D4C">
        <w:rPr>
          <w:rFonts w:ascii="Audi Type" w:eastAsia="Times New Roman" w:hAnsi="Audi Type" w:cs="Times New Roman"/>
          <w:color w:val="000000" w:themeColor="text1"/>
          <w:sz w:val="20"/>
          <w:szCs w:val="20"/>
          <w:lang w:val="en-GB" w:eastAsia="de-DE"/>
        </w:rPr>
        <w:t>S</w:t>
      </w:r>
      <w:r w:rsidR="00CA7E19" w:rsidRPr="008B0D4C">
        <w:rPr>
          <w:rFonts w:ascii="Audi Type" w:eastAsia="Times New Roman" w:hAnsi="Audi Type" w:cs="Times New Roman"/>
          <w:color w:val="000000" w:themeColor="text1"/>
          <w:sz w:val="20"/>
          <w:szCs w:val="20"/>
          <w:lang w:val="en-GB" w:eastAsia="de-DE"/>
        </w:rPr>
        <w:t xml:space="preserve">ome of </w:t>
      </w:r>
      <w:r w:rsidR="00EC301D" w:rsidRPr="008B0D4C">
        <w:rPr>
          <w:rFonts w:ascii="Audi Type" w:eastAsia="Times New Roman" w:hAnsi="Audi Type" w:cs="Times New Roman"/>
          <w:color w:val="000000" w:themeColor="text1"/>
          <w:sz w:val="20"/>
          <w:szCs w:val="20"/>
          <w:lang w:val="en-GB" w:eastAsia="de-DE"/>
        </w:rPr>
        <w:t xml:space="preserve">the A6 </w:t>
      </w:r>
      <w:r w:rsidR="00CA7E19" w:rsidRPr="008B0D4C">
        <w:rPr>
          <w:rFonts w:ascii="Audi Type" w:eastAsia="Times New Roman" w:hAnsi="Audi Type" w:cs="Times New Roman"/>
          <w:color w:val="000000" w:themeColor="text1"/>
          <w:sz w:val="20"/>
          <w:szCs w:val="20"/>
          <w:lang w:val="en-GB" w:eastAsia="de-DE"/>
        </w:rPr>
        <w:t xml:space="preserve">engine variants </w:t>
      </w:r>
      <w:r w:rsidR="10DD74A8" w:rsidRPr="008B0D4C">
        <w:rPr>
          <w:rFonts w:ascii="Audi Type" w:eastAsia="Times New Roman" w:hAnsi="Audi Type" w:cs="Times New Roman"/>
          <w:color w:val="000000" w:themeColor="text1"/>
          <w:sz w:val="20"/>
          <w:szCs w:val="20"/>
          <w:lang w:val="en-GB" w:eastAsia="de-DE"/>
        </w:rPr>
        <w:t xml:space="preserve">are </w:t>
      </w:r>
      <w:r w:rsidR="00CA7E19" w:rsidRPr="008B0D4C">
        <w:rPr>
          <w:rFonts w:ascii="Audi Type" w:eastAsia="Times New Roman" w:hAnsi="Audi Type" w:cs="Times New Roman"/>
          <w:color w:val="000000" w:themeColor="text1"/>
          <w:sz w:val="20"/>
          <w:szCs w:val="20"/>
          <w:lang w:val="en-GB" w:eastAsia="de-DE"/>
        </w:rPr>
        <w:t xml:space="preserve">equipped </w:t>
      </w:r>
      <w:r w:rsidR="52CAB339" w:rsidRPr="008B0D4C">
        <w:rPr>
          <w:rFonts w:ascii="Audi Type" w:eastAsia="Times New Roman" w:hAnsi="Audi Type" w:cs="Times New Roman"/>
          <w:color w:val="000000" w:themeColor="text1"/>
          <w:sz w:val="20"/>
          <w:szCs w:val="20"/>
          <w:lang w:val="en-GB" w:eastAsia="de-DE"/>
        </w:rPr>
        <w:t xml:space="preserve">with </w:t>
      </w:r>
      <w:r w:rsidR="00375CAE" w:rsidRPr="008B0D4C">
        <w:rPr>
          <w:rFonts w:ascii="Audi Type" w:eastAsia="Times New Roman" w:hAnsi="Audi Type" w:cs="Times New Roman"/>
          <w:color w:val="000000" w:themeColor="text1"/>
          <w:sz w:val="20"/>
          <w:szCs w:val="20"/>
          <w:lang w:val="en-GB" w:eastAsia="de-DE"/>
        </w:rPr>
        <w:t>mild hybrid technology that improves fuel efficiency, enhances stop-and-go driving, and supports partially</w:t>
      </w:r>
      <w:r w:rsidR="00375CAE" w:rsidRPr="7186B18D">
        <w:rPr>
          <w:rFonts w:ascii="Audi Type" w:eastAsia="Times New Roman" w:hAnsi="Audi Type" w:cs="Times New Roman"/>
          <w:color w:val="000000" w:themeColor="text1"/>
          <w:sz w:val="20"/>
          <w:szCs w:val="20"/>
          <w:lang w:val="en-GB" w:eastAsia="de-DE"/>
        </w:rPr>
        <w:t xml:space="preserve"> electric propulsion in everyday conditions.</w:t>
      </w:r>
    </w:p>
    <w:p w14:paraId="12C71157" w14:textId="6982A4EC" w:rsidR="00375CAE" w:rsidRPr="00375CAE" w:rsidRDefault="00375CAE" w:rsidP="00375CAE">
      <w:pPr>
        <w:spacing w:before="240" w:after="0" w:line="276" w:lineRule="auto"/>
        <w:rPr>
          <w:rFonts w:ascii="Audi Type" w:eastAsia="Times New Roman" w:hAnsi="Audi Type" w:cs="Times New Roman"/>
          <w:color w:val="000000" w:themeColor="text1"/>
          <w:sz w:val="20"/>
          <w:szCs w:val="20"/>
          <w:lang w:val="en-GB" w:eastAsia="de-DE"/>
        </w:rPr>
      </w:pPr>
      <w:r w:rsidRPr="00375CAE">
        <w:rPr>
          <w:rFonts w:ascii="Audi Type" w:eastAsia="Times New Roman" w:hAnsi="Audi Type" w:cs="Times New Roman"/>
          <w:color w:val="000000" w:themeColor="text1"/>
          <w:sz w:val="20"/>
          <w:szCs w:val="20"/>
          <w:lang w:val="en-GB" w:eastAsia="de-DE"/>
        </w:rPr>
        <w:t xml:space="preserve">On the road, the A6 </w:t>
      </w:r>
      <w:r w:rsidR="005C2049">
        <w:rPr>
          <w:rFonts w:ascii="Audi Type" w:eastAsia="Times New Roman" w:hAnsi="Audi Type" w:cs="Times New Roman"/>
          <w:color w:val="000000" w:themeColor="text1"/>
          <w:sz w:val="20"/>
          <w:szCs w:val="20"/>
          <w:lang w:val="en-GB" w:eastAsia="de-DE"/>
        </w:rPr>
        <w:t>model</w:t>
      </w:r>
      <w:r w:rsidR="008F1065">
        <w:rPr>
          <w:rFonts w:ascii="Audi Type" w:eastAsia="Times New Roman" w:hAnsi="Audi Type" w:cs="Times New Roman"/>
          <w:color w:val="000000" w:themeColor="text1"/>
          <w:sz w:val="20"/>
          <w:szCs w:val="20"/>
          <w:lang w:val="en-GB" w:eastAsia="de-DE"/>
        </w:rPr>
        <w:t xml:space="preserve"> </w:t>
      </w:r>
      <w:r w:rsidR="005C2049">
        <w:rPr>
          <w:rFonts w:ascii="Audi Type" w:eastAsia="Times New Roman" w:hAnsi="Audi Type" w:cs="Times New Roman"/>
          <w:color w:val="000000" w:themeColor="text1"/>
          <w:sz w:val="20"/>
          <w:szCs w:val="20"/>
          <w:lang w:val="en-GB" w:eastAsia="de-DE"/>
        </w:rPr>
        <w:t>s</w:t>
      </w:r>
      <w:r w:rsidR="008F1065">
        <w:rPr>
          <w:rFonts w:ascii="Audi Type" w:eastAsia="Times New Roman" w:hAnsi="Audi Type" w:cs="Times New Roman"/>
          <w:color w:val="000000" w:themeColor="text1"/>
          <w:sz w:val="20"/>
          <w:szCs w:val="20"/>
          <w:lang w:val="en-GB" w:eastAsia="de-DE"/>
        </w:rPr>
        <w:t>eries</w:t>
      </w:r>
      <w:r w:rsidR="005C2049">
        <w:rPr>
          <w:rFonts w:ascii="Audi Type" w:eastAsia="Times New Roman" w:hAnsi="Audi Type" w:cs="Times New Roman"/>
          <w:color w:val="000000" w:themeColor="text1"/>
          <w:sz w:val="20"/>
          <w:szCs w:val="20"/>
          <w:lang w:val="en-GB" w:eastAsia="de-DE"/>
        </w:rPr>
        <w:t xml:space="preserve"> </w:t>
      </w:r>
      <w:r w:rsidRPr="00375CAE">
        <w:rPr>
          <w:rFonts w:ascii="Audi Type" w:eastAsia="Times New Roman" w:hAnsi="Audi Type" w:cs="Times New Roman"/>
          <w:color w:val="000000" w:themeColor="text1"/>
          <w:sz w:val="20"/>
          <w:szCs w:val="20"/>
          <w:lang w:val="en-GB" w:eastAsia="de-DE"/>
        </w:rPr>
        <w:t>adapt</w:t>
      </w:r>
      <w:r w:rsidR="00125B9C">
        <w:rPr>
          <w:rFonts w:ascii="Audi Type" w:eastAsia="Times New Roman" w:hAnsi="Audi Type" w:cs="Times New Roman"/>
          <w:color w:val="000000" w:themeColor="text1"/>
          <w:sz w:val="20"/>
          <w:szCs w:val="20"/>
          <w:lang w:val="en-GB" w:eastAsia="de-DE"/>
        </w:rPr>
        <w:t>s</w:t>
      </w:r>
      <w:r w:rsidRPr="00375CAE">
        <w:rPr>
          <w:rFonts w:ascii="Audi Type" w:eastAsia="Times New Roman" w:hAnsi="Audi Type" w:cs="Times New Roman"/>
          <w:color w:val="000000" w:themeColor="text1"/>
          <w:sz w:val="20"/>
          <w:szCs w:val="20"/>
          <w:lang w:val="en-GB" w:eastAsia="de-DE"/>
        </w:rPr>
        <w:t xml:space="preserve"> confidently to both urban and highway driving thanks to adaptive air suspension, all-wheel steering, and quattro </w:t>
      </w:r>
      <w:proofErr w:type="gramStart"/>
      <w:r w:rsidRPr="00375CAE">
        <w:rPr>
          <w:rFonts w:ascii="Audi Type" w:eastAsia="Times New Roman" w:hAnsi="Audi Type" w:cs="Times New Roman"/>
          <w:color w:val="000000" w:themeColor="text1"/>
          <w:sz w:val="20"/>
          <w:szCs w:val="20"/>
          <w:lang w:val="en-GB" w:eastAsia="de-DE"/>
        </w:rPr>
        <w:t>ultra all-wheel</w:t>
      </w:r>
      <w:proofErr w:type="gramEnd"/>
      <w:r w:rsidRPr="00375CAE">
        <w:rPr>
          <w:rFonts w:ascii="Audi Type" w:eastAsia="Times New Roman" w:hAnsi="Audi Type" w:cs="Times New Roman"/>
          <w:color w:val="000000" w:themeColor="text1"/>
          <w:sz w:val="20"/>
          <w:szCs w:val="20"/>
          <w:lang w:val="en-GB" w:eastAsia="de-DE"/>
        </w:rPr>
        <w:t xml:space="preserve"> drive. Whether navigating tight city streets or sweeping desert roads, the driving experience remains balanced, responsive and composed.</w:t>
      </w:r>
    </w:p>
    <w:p w14:paraId="153701E8" w14:textId="0C7FAF85" w:rsidR="00375CAE" w:rsidRDefault="00375CAE" w:rsidP="00375CAE">
      <w:pPr>
        <w:spacing w:before="240" w:after="0" w:line="276" w:lineRule="auto"/>
        <w:rPr>
          <w:rFonts w:ascii="Audi Type" w:eastAsia="Times New Roman" w:hAnsi="Audi Type" w:cs="Times New Roman"/>
          <w:color w:val="000000" w:themeColor="text1"/>
          <w:sz w:val="20"/>
          <w:szCs w:val="20"/>
          <w:lang w:val="en-GB" w:eastAsia="de-DE"/>
        </w:rPr>
      </w:pPr>
      <w:r w:rsidRPr="00375CAE">
        <w:rPr>
          <w:rFonts w:ascii="Audi Type" w:eastAsia="Times New Roman" w:hAnsi="Audi Type" w:cs="Times New Roman"/>
          <w:color w:val="000000" w:themeColor="text1"/>
          <w:sz w:val="20"/>
          <w:szCs w:val="20"/>
          <w:lang w:val="en-GB" w:eastAsia="de-DE"/>
        </w:rPr>
        <w:t xml:space="preserve">With a newly sculpted exterior and refined proportions, the A6 commands presence while optimising airflow. The </w:t>
      </w:r>
      <w:r w:rsidR="00982EB2">
        <w:rPr>
          <w:rFonts w:ascii="Audi Type" w:eastAsia="Times New Roman" w:hAnsi="Audi Type" w:cs="Times New Roman"/>
          <w:color w:val="000000" w:themeColor="text1"/>
          <w:sz w:val="20"/>
          <w:szCs w:val="20"/>
          <w:lang w:val="en-GB" w:eastAsia="de-DE"/>
        </w:rPr>
        <w:t xml:space="preserve">A6 </w:t>
      </w:r>
      <w:r w:rsidRPr="00375CAE">
        <w:rPr>
          <w:rFonts w:ascii="Audi Type" w:eastAsia="Times New Roman" w:hAnsi="Audi Type" w:cs="Times New Roman"/>
          <w:color w:val="000000" w:themeColor="text1"/>
          <w:sz w:val="20"/>
          <w:szCs w:val="20"/>
          <w:lang w:val="en-GB" w:eastAsia="de-DE"/>
        </w:rPr>
        <w:t xml:space="preserve">Sedan achieves a </w:t>
      </w:r>
      <w:r w:rsidR="0035036A" w:rsidRPr="0035036A">
        <w:rPr>
          <w:rFonts w:ascii="Audi Type" w:eastAsia="Times New Roman" w:hAnsi="Audi Type" w:cs="Times New Roman"/>
          <w:color w:val="000000" w:themeColor="text1"/>
          <w:sz w:val="20"/>
          <w:szCs w:val="20"/>
          <w:lang w:val="en-GB" w:eastAsia="de-DE"/>
        </w:rPr>
        <w:t>coefficient of drag (Cd)</w:t>
      </w:r>
      <w:r w:rsidRPr="00375CAE">
        <w:rPr>
          <w:rFonts w:ascii="Audi Type" w:eastAsia="Times New Roman" w:hAnsi="Audi Type" w:cs="Times New Roman"/>
          <w:color w:val="000000" w:themeColor="text1"/>
          <w:sz w:val="20"/>
          <w:szCs w:val="20"/>
          <w:lang w:val="en-GB" w:eastAsia="de-DE"/>
        </w:rPr>
        <w:t xml:space="preserve"> of 0.23 – the best drag coefficient for a combustion model in Audi history.</w:t>
      </w:r>
    </w:p>
    <w:p w14:paraId="4CF9C427" w14:textId="75B2416E" w:rsidR="00A77183" w:rsidRPr="004F4747" w:rsidRDefault="00A77183" w:rsidP="00EC301D">
      <w:pPr>
        <w:pStyle w:val="000Bulletpoint"/>
        <w:numPr>
          <w:ilvl w:val="0"/>
          <w:numId w:val="0"/>
        </w:numPr>
        <w:spacing w:before="240" w:after="0"/>
        <w:rPr>
          <w:rFonts w:ascii="Audi Type Extended" w:hAnsi="Audi Type Extended" w:cs="Audi Type"/>
          <w:b w:val="0"/>
          <w:sz w:val="20"/>
          <w:szCs w:val="18"/>
          <w:lang w:val="en-GB"/>
        </w:rPr>
      </w:pPr>
      <w:r w:rsidRPr="004F4747">
        <w:rPr>
          <w:rFonts w:ascii="Audi Type Extended" w:hAnsi="Audi Type Extended" w:cs="Audi Type"/>
          <w:sz w:val="20"/>
          <w:szCs w:val="18"/>
          <w:lang w:val="en-GB"/>
        </w:rPr>
        <w:t>Fully Electric. Fully Capable: The A6 e-tron</w:t>
      </w:r>
    </w:p>
    <w:p w14:paraId="0025DC70" w14:textId="093CB724" w:rsidR="000E293A" w:rsidRPr="008732E7" w:rsidRDefault="00A77183" w:rsidP="00637080">
      <w:pPr>
        <w:pStyle w:val="000Bulletpoint"/>
        <w:numPr>
          <w:ilvl w:val="0"/>
          <w:numId w:val="0"/>
        </w:numPr>
        <w:spacing w:after="0"/>
        <w:rPr>
          <w:rFonts w:cs="Times New Roman"/>
          <w:b w:val="0"/>
          <w:bCs w:val="0"/>
          <w:kern w:val="0"/>
          <w:sz w:val="20"/>
          <w:szCs w:val="20"/>
          <w:lang w:val="en-GB"/>
        </w:rPr>
      </w:pPr>
      <w:r w:rsidRPr="008732E7">
        <w:rPr>
          <w:rFonts w:cs="Times New Roman"/>
          <w:b w:val="0"/>
          <w:bCs w:val="0"/>
          <w:kern w:val="0"/>
          <w:sz w:val="20"/>
          <w:szCs w:val="20"/>
          <w:lang w:val="en-GB"/>
        </w:rPr>
        <w:t>The Audi A6 e-tron marks the next step in Audi’s electric evolution. Built on the Premium Platform Electric (PPE), it is offered in three Sportback variants</w:t>
      </w:r>
      <w:r w:rsidR="00733826">
        <w:rPr>
          <w:rFonts w:cs="Times New Roman"/>
          <w:b w:val="0"/>
          <w:bCs w:val="0"/>
          <w:kern w:val="0"/>
          <w:sz w:val="20"/>
          <w:szCs w:val="20"/>
          <w:lang w:val="en-GB"/>
        </w:rPr>
        <w:t xml:space="preserve"> </w:t>
      </w:r>
      <w:r w:rsidR="007A73D5">
        <w:rPr>
          <w:rFonts w:cs="Times New Roman"/>
          <w:b w:val="0"/>
          <w:bCs w:val="0"/>
          <w:kern w:val="0"/>
          <w:sz w:val="20"/>
          <w:szCs w:val="20"/>
          <w:lang w:val="en-GB"/>
        </w:rPr>
        <w:t xml:space="preserve">and </w:t>
      </w:r>
      <w:r w:rsidR="007A73D5" w:rsidRPr="008732E7">
        <w:rPr>
          <w:rFonts w:cs="Times New Roman"/>
          <w:b w:val="0"/>
          <w:bCs w:val="0"/>
          <w:kern w:val="0"/>
          <w:sz w:val="20"/>
          <w:szCs w:val="20"/>
          <w:lang w:val="en-GB"/>
        </w:rPr>
        <w:t>the</w:t>
      </w:r>
      <w:r w:rsidRPr="008732E7">
        <w:rPr>
          <w:rFonts w:cs="Times New Roman"/>
          <w:b w:val="0"/>
          <w:bCs w:val="0"/>
          <w:kern w:val="0"/>
          <w:sz w:val="20"/>
          <w:szCs w:val="20"/>
          <w:lang w:val="en-GB"/>
        </w:rPr>
        <w:t xml:space="preserve"> high-performance S6 </w:t>
      </w:r>
      <w:r w:rsidR="00733826">
        <w:rPr>
          <w:rFonts w:cs="Times New Roman"/>
          <w:b w:val="0"/>
          <w:bCs w:val="0"/>
          <w:kern w:val="0"/>
          <w:sz w:val="20"/>
          <w:szCs w:val="20"/>
          <w:lang w:val="en-GB"/>
        </w:rPr>
        <w:t xml:space="preserve">Sportback </w:t>
      </w:r>
      <w:r w:rsidRPr="008732E7">
        <w:rPr>
          <w:rFonts w:cs="Times New Roman"/>
          <w:b w:val="0"/>
          <w:bCs w:val="0"/>
          <w:kern w:val="0"/>
          <w:sz w:val="20"/>
          <w:szCs w:val="20"/>
          <w:lang w:val="en-GB"/>
        </w:rPr>
        <w:t xml:space="preserve">e-tron. </w:t>
      </w:r>
      <w:r w:rsidR="000E293A" w:rsidRPr="000E293A">
        <w:rPr>
          <w:rFonts w:cs="Times New Roman"/>
          <w:b w:val="0"/>
          <w:bCs w:val="0"/>
          <w:kern w:val="0"/>
          <w:sz w:val="20"/>
          <w:szCs w:val="20"/>
          <w:lang w:val="en-GB"/>
        </w:rPr>
        <w:t>Power outputs range from 240 kW to 405 kW with launch control, depending on configuration.</w:t>
      </w:r>
    </w:p>
    <w:p w14:paraId="69E6280A" w14:textId="2266BBC6" w:rsidR="00A77183" w:rsidRPr="008732E7" w:rsidRDefault="00A77183" w:rsidP="000E293A">
      <w:pPr>
        <w:pStyle w:val="000Bulletpoint"/>
        <w:numPr>
          <w:ilvl w:val="0"/>
          <w:numId w:val="0"/>
        </w:numPr>
        <w:spacing w:before="240" w:after="0"/>
        <w:rPr>
          <w:rFonts w:cs="Times New Roman"/>
          <w:b w:val="0"/>
          <w:bCs w:val="0"/>
          <w:kern w:val="0"/>
          <w:sz w:val="20"/>
          <w:szCs w:val="20"/>
          <w:lang w:val="en-GB"/>
        </w:rPr>
      </w:pPr>
      <w:r w:rsidRPr="008732E7">
        <w:rPr>
          <w:rFonts w:cs="Times New Roman"/>
          <w:b w:val="0"/>
          <w:bCs w:val="0"/>
          <w:kern w:val="0"/>
          <w:sz w:val="20"/>
          <w:szCs w:val="20"/>
          <w:lang w:val="en-GB"/>
        </w:rPr>
        <w:t>With up to 756 km of WLTP-tested range, it currently offers the longest electric range in Audi’s portfolio, making it ideal for long-distance driving without compromise.</w:t>
      </w:r>
    </w:p>
    <w:p w14:paraId="4667359E" w14:textId="007C9FC5" w:rsidR="00A77183" w:rsidRPr="008732E7" w:rsidRDefault="00A77183" w:rsidP="00E3146D">
      <w:pPr>
        <w:pStyle w:val="000Bulletpoint"/>
        <w:numPr>
          <w:ilvl w:val="0"/>
          <w:numId w:val="0"/>
        </w:numPr>
        <w:spacing w:before="240" w:after="0"/>
        <w:rPr>
          <w:rFonts w:cs="Times New Roman"/>
          <w:b w:val="0"/>
          <w:bCs w:val="0"/>
          <w:kern w:val="0"/>
          <w:sz w:val="20"/>
          <w:szCs w:val="20"/>
          <w:lang w:val="en-GB"/>
        </w:rPr>
      </w:pPr>
      <w:r w:rsidRPr="008732E7">
        <w:rPr>
          <w:rFonts w:cs="Times New Roman"/>
          <w:b w:val="0"/>
          <w:bCs w:val="0"/>
          <w:kern w:val="0"/>
          <w:sz w:val="20"/>
          <w:szCs w:val="20"/>
          <w:lang w:val="en-GB"/>
        </w:rPr>
        <w:lastRenderedPageBreak/>
        <w:t>The sleek Sportback body achieves a drag coefficient of just 0.21, making it the most aerodynamic Audi of all time. The aerodynamic efficiency plays a critical role in optimising range while also enhancing overall driving smoothness.</w:t>
      </w:r>
    </w:p>
    <w:p w14:paraId="3ED98974" w14:textId="23CD70A9" w:rsidR="00A77183" w:rsidRPr="008732E7" w:rsidRDefault="00A77183" w:rsidP="00E3146D">
      <w:pPr>
        <w:pStyle w:val="000Bulletpoint"/>
        <w:numPr>
          <w:ilvl w:val="0"/>
          <w:numId w:val="0"/>
        </w:numPr>
        <w:spacing w:before="240" w:after="0"/>
        <w:rPr>
          <w:rFonts w:cs="Times New Roman"/>
          <w:b w:val="0"/>
          <w:bCs w:val="0"/>
          <w:kern w:val="0"/>
          <w:sz w:val="20"/>
          <w:szCs w:val="20"/>
          <w:lang w:val="en-GB"/>
        </w:rPr>
      </w:pPr>
      <w:r w:rsidRPr="008732E7">
        <w:rPr>
          <w:rFonts w:cs="Times New Roman"/>
          <w:b w:val="0"/>
          <w:bCs w:val="0"/>
          <w:kern w:val="0"/>
          <w:sz w:val="20"/>
          <w:szCs w:val="20"/>
          <w:lang w:val="en-GB"/>
        </w:rPr>
        <w:t xml:space="preserve">Thanks to its 800-volt architecture, the A6 e-tron supports ultra-fast charging up to 270 kW. Drivers can recharge from 10 to 80 percent in just 21 </w:t>
      </w:r>
      <w:r w:rsidR="004F4747" w:rsidRPr="008732E7">
        <w:rPr>
          <w:rFonts w:cs="Times New Roman"/>
          <w:b w:val="0"/>
          <w:bCs w:val="0"/>
          <w:kern w:val="0"/>
          <w:sz w:val="20"/>
          <w:szCs w:val="20"/>
          <w:lang w:val="en-GB"/>
        </w:rPr>
        <w:t>minutes or</w:t>
      </w:r>
      <w:r w:rsidRPr="008732E7">
        <w:rPr>
          <w:rFonts w:cs="Times New Roman"/>
          <w:b w:val="0"/>
          <w:bCs w:val="0"/>
          <w:kern w:val="0"/>
          <w:sz w:val="20"/>
          <w:szCs w:val="20"/>
          <w:lang w:val="en-GB"/>
        </w:rPr>
        <w:t xml:space="preserve"> recover over 300 km of range in 10 minutes – designed to keep up with the pace of regional life.</w:t>
      </w:r>
    </w:p>
    <w:p w14:paraId="4D53CB72" w14:textId="4CAEA897" w:rsidR="00A77183" w:rsidRPr="004F4747" w:rsidRDefault="00A77183" w:rsidP="00E3146D">
      <w:pPr>
        <w:spacing w:before="240" w:after="0" w:line="276" w:lineRule="auto"/>
        <w:rPr>
          <w:rFonts w:ascii="Audi Type Extended" w:eastAsia="Times New Roman" w:hAnsi="Audi Type Extended" w:cs="Audi Type"/>
          <w:b/>
          <w:color w:val="000000" w:themeColor="text1"/>
          <w:sz w:val="20"/>
          <w:szCs w:val="18"/>
          <w:lang w:val="en-GB" w:eastAsia="de-DE"/>
        </w:rPr>
      </w:pPr>
      <w:r w:rsidRPr="004F4747">
        <w:rPr>
          <w:rFonts w:ascii="Audi Type Extended" w:eastAsia="Times New Roman" w:hAnsi="Audi Type Extended" w:cs="Audi Type"/>
          <w:b/>
          <w:color w:val="000000" w:themeColor="text1"/>
          <w:sz w:val="20"/>
          <w:szCs w:val="18"/>
          <w:lang w:val="en-GB" w:eastAsia="de-DE"/>
        </w:rPr>
        <w:t>A Cabin Built for Both Worlds</w:t>
      </w:r>
    </w:p>
    <w:p w14:paraId="52B92161" w14:textId="53CF7C10" w:rsidR="00A77183" w:rsidRPr="00226A5A" w:rsidRDefault="00A77183" w:rsidP="00637080">
      <w:pPr>
        <w:pStyle w:val="000Bulletpoint"/>
        <w:numPr>
          <w:ilvl w:val="0"/>
          <w:numId w:val="0"/>
        </w:numPr>
        <w:spacing w:after="0"/>
        <w:rPr>
          <w:rFonts w:cs="Times New Roman"/>
          <w:b w:val="0"/>
          <w:bCs w:val="0"/>
          <w:kern w:val="0"/>
          <w:sz w:val="20"/>
          <w:szCs w:val="20"/>
          <w:lang w:val="en-GB"/>
        </w:rPr>
      </w:pPr>
      <w:r w:rsidRPr="00226A5A">
        <w:rPr>
          <w:rFonts w:cs="Times New Roman"/>
          <w:b w:val="0"/>
          <w:bCs w:val="0"/>
          <w:kern w:val="0"/>
          <w:sz w:val="20"/>
          <w:szCs w:val="20"/>
          <w:lang w:val="en-GB"/>
        </w:rPr>
        <w:t>Originally revealed as a concept at Dubai’s Museum of the Future</w:t>
      </w:r>
      <w:r w:rsidR="004C19BC" w:rsidRPr="00226A5A">
        <w:rPr>
          <w:rFonts w:cs="Times New Roman"/>
          <w:b w:val="0"/>
          <w:bCs w:val="0"/>
          <w:kern w:val="0"/>
          <w:sz w:val="20"/>
          <w:szCs w:val="20"/>
          <w:lang w:val="en-GB"/>
        </w:rPr>
        <w:t xml:space="preserve"> in 2022</w:t>
      </w:r>
      <w:r w:rsidRPr="00226A5A">
        <w:rPr>
          <w:rFonts w:cs="Times New Roman"/>
          <w:b w:val="0"/>
          <w:bCs w:val="0"/>
          <w:kern w:val="0"/>
          <w:sz w:val="20"/>
          <w:szCs w:val="20"/>
          <w:lang w:val="en-GB"/>
        </w:rPr>
        <w:t>, the A6 e-tron brings that vision to life</w:t>
      </w:r>
      <w:r w:rsidR="004C19BC" w:rsidRPr="00226A5A">
        <w:rPr>
          <w:rFonts w:cs="Times New Roman"/>
          <w:b w:val="0"/>
          <w:bCs w:val="0"/>
          <w:kern w:val="0"/>
          <w:sz w:val="20"/>
          <w:szCs w:val="20"/>
          <w:lang w:val="en-GB"/>
        </w:rPr>
        <w:t xml:space="preserve"> in record time</w:t>
      </w:r>
      <w:r w:rsidRPr="00226A5A">
        <w:rPr>
          <w:rFonts w:cs="Times New Roman"/>
          <w:b w:val="0"/>
          <w:bCs w:val="0"/>
          <w:kern w:val="0"/>
          <w:sz w:val="20"/>
          <w:szCs w:val="20"/>
          <w:lang w:val="en-GB"/>
        </w:rPr>
        <w:t xml:space="preserve"> – while sharing a common interior DNA with its combustion sibling.</w:t>
      </w:r>
    </w:p>
    <w:p w14:paraId="13185FF6" w14:textId="42D168C4" w:rsidR="000E293A" w:rsidRPr="000E293A" w:rsidRDefault="201E4598" w:rsidP="7186B18D">
      <w:pPr>
        <w:pStyle w:val="000Bulletpoint"/>
        <w:numPr>
          <w:ilvl w:val="0"/>
          <w:numId w:val="0"/>
        </w:numPr>
        <w:spacing w:before="240" w:after="0"/>
        <w:rPr>
          <w:rFonts w:cs="Times New Roman"/>
          <w:b w:val="0"/>
          <w:bCs w:val="0"/>
          <w:sz w:val="20"/>
          <w:szCs w:val="20"/>
          <w:lang w:val="en-GB"/>
        </w:rPr>
      </w:pPr>
      <w:r w:rsidRPr="00226A5A">
        <w:rPr>
          <w:rFonts w:cs="Times New Roman"/>
          <w:b w:val="0"/>
          <w:bCs w:val="0"/>
          <w:kern w:val="0"/>
          <w:sz w:val="20"/>
          <w:szCs w:val="20"/>
          <w:lang w:val="en-GB"/>
        </w:rPr>
        <w:t>Both models feature Audi’s</w:t>
      </w:r>
      <w:r w:rsidRPr="008732E7">
        <w:rPr>
          <w:rFonts w:cs="Times New Roman"/>
          <w:b w:val="0"/>
          <w:bCs w:val="0"/>
          <w:kern w:val="0"/>
          <w:sz w:val="20"/>
          <w:szCs w:val="20"/>
          <w:lang w:val="en-GB"/>
        </w:rPr>
        <w:t xml:space="preserve"> new human-centric layout, </w:t>
      </w:r>
      <w:r w:rsidR="1002574F" w:rsidRPr="063AAB11">
        <w:rPr>
          <w:rFonts w:cs="Times New Roman"/>
          <w:b w:val="0"/>
          <w:bCs w:val="0"/>
          <w:sz w:val="20"/>
          <w:szCs w:val="20"/>
          <w:lang w:val="en-GB"/>
        </w:rPr>
        <w:t>including a curved panoramic display</w:t>
      </w:r>
      <w:r w:rsidR="3950DBE9" w:rsidRPr="063AAB11">
        <w:rPr>
          <w:rFonts w:cs="Times New Roman"/>
          <w:b w:val="0"/>
          <w:bCs w:val="0"/>
          <w:sz w:val="20"/>
          <w:szCs w:val="20"/>
          <w:lang w:val="en-GB"/>
        </w:rPr>
        <w:t xml:space="preserve">, with 14.5 inches for the driver and 11.9 inches for the front passenger. </w:t>
      </w:r>
    </w:p>
    <w:p w14:paraId="2FEAEDBC" w14:textId="2408B579" w:rsidR="007A73D5" w:rsidRPr="007A73D5" w:rsidRDefault="007A73D5" w:rsidP="007A73D5">
      <w:pPr>
        <w:pStyle w:val="000Bulletpoint"/>
        <w:numPr>
          <w:ilvl w:val="0"/>
          <w:numId w:val="0"/>
        </w:numPr>
        <w:spacing w:before="240" w:after="0" w:line="276" w:lineRule="auto"/>
        <w:rPr>
          <w:rFonts w:cs="Times New Roman"/>
          <w:b w:val="0"/>
          <w:bCs w:val="0"/>
          <w:sz w:val="20"/>
          <w:szCs w:val="20"/>
          <w:lang w:val="en-GB"/>
        </w:rPr>
      </w:pPr>
      <w:r w:rsidRPr="007A73D5">
        <w:rPr>
          <w:rFonts w:cs="Times New Roman"/>
          <w:b w:val="0"/>
          <w:bCs w:val="0"/>
          <w:sz w:val="20"/>
          <w:szCs w:val="20"/>
          <w:lang w:val="en-GB"/>
        </w:rPr>
        <w:t>Material quality and usability are prioritised throughout, with clean lines, tactile controls, and considered touches such as interactive rear OLED taillights, a panoramic glass sunroof, and – in the A6 Avant – a versatile luggage area designed for both daily routines and weekend escapes.</w:t>
      </w:r>
    </w:p>
    <w:p w14:paraId="3F17D8B3" w14:textId="4FD58A6C" w:rsidR="00A77183" w:rsidRPr="004F4747" w:rsidRDefault="007A73D5" w:rsidP="007A73D5">
      <w:pPr>
        <w:pStyle w:val="000Bulletpoint"/>
        <w:numPr>
          <w:ilvl w:val="0"/>
          <w:numId w:val="0"/>
        </w:numPr>
        <w:spacing w:before="240" w:after="0" w:line="276" w:lineRule="auto"/>
        <w:rPr>
          <w:rFonts w:ascii="Audi Type Extended" w:hAnsi="Audi Type Extended" w:cs="Audi Type"/>
          <w:sz w:val="20"/>
          <w:szCs w:val="20"/>
          <w:lang w:val="en-GB"/>
        </w:rPr>
      </w:pPr>
      <w:r w:rsidRPr="007A73D5">
        <w:rPr>
          <w:rFonts w:cs="Times New Roman"/>
          <w:b w:val="0"/>
          <w:bCs w:val="0"/>
          <w:sz w:val="20"/>
          <w:szCs w:val="20"/>
          <w:lang w:val="en-GB"/>
        </w:rPr>
        <w:t>Available technologies include an augmented reality head-up display, communication taillights for enhanced safety and expression, and illuminated Audi rings at the rear – a design statement marking the A6 e-tron’s step into the electric era. Together, these elements create a cabin experience that feels progressive, purposeful, and unmistakably Audi.</w:t>
      </w:r>
      <w:r>
        <w:rPr>
          <w:rFonts w:cs="Times New Roman"/>
          <w:b w:val="0"/>
          <w:bCs w:val="0"/>
          <w:sz w:val="20"/>
          <w:szCs w:val="20"/>
          <w:lang w:val="en-GB"/>
        </w:rPr>
        <w:br/>
      </w:r>
      <w:r>
        <w:rPr>
          <w:rFonts w:cs="Times New Roman"/>
          <w:b w:val="0"/>
          <w:bCs w:val="0"/>
          <w:sz w:val="20"/>
          <w:szCs w:val="20"/>
          <w:lang w:val="en-GB"/>
        </w:rPr>
        <w:br/>
      </w:r>
      <w:r w:rsidR="00A77183" w:rsidRPr="7186B18D">
        <w:rPr>
          <w:rFonts w:ascii="Audi Type Extended" w:hAnsi="Audi Type Extended" w:cs="Audi Type"/>
          <w:sz w:val="20"/>
          <w:szCs w:val="20"/>
          <w:lang w:val="en-GB"/>
        </w:rPr>
        <w:t>Built Responsibly, Engineered for Tomorrow</w:t>
      </w:r>
    </w:p>
    <w:p w14:paraId="37C821B7" w14:textId="33BF7F9F" w:rsidR="00A77183" w:rsidRPr="008732E7" w:rsidRDefault="00A77183" w:rsidP="00637080">
      <w:pPr>
        <w:pStyle w:val="000Bulletpoint"/>
        <w:numPr>
          <w:ilvl w:val="0"/>
          <w:numId w:val="0"/>
        </w:numPr>
        <w:spacing w:after="0"/>
        <w:rPr>
          <w:rFonts w:cs="Times New Roman"/>
          <w:b w:val="0"/>
          <w:bCs w:val="0"/>
          <w:kern w:val="0"/>
          <w:sz w:val="20"/>
          <w:szCs w:val="20"/>
          <w:lang w:val="en-GB"/>
        </w:rPr>
      </w:pPr>
      <w:r w:rsidRPr="008732E7">
        <w:rPr>
          <w:rFonts w:cs="Times New Roman"/>
          <w:b w:val="0"/>
          <w:bCs w:val="0"/>
          <w:kern w:val="0"/>
          <w:sz w:val="20"/>
          <w:szCs w:val="20"/>
          <w:lang w:val="en-GB"/>
        </w:rPr>
        <w:t>The A6 e-tron is assembled at Audi’s net carbon-neutral Ingolstadt facility, which houses the brand’s in-house PPE battery line. This plant is central to Audi’s commitment to electrify all core segments by 2027.</w:t>
      </w:r>
    </w:p>
    <w:p w14:paraId="4ABD4FD5" w14:textId="3291D1E9" w:rsidR="00A77183" w:rsidRPr="008732E7" w:rsidRDefault="00A77183" w:rsidP="00E3146D">
      <w:pPr>
        <w:pStyle w:val="000Bulletpoint"/>
        <w:numPr>
          <w:ilvl w:val="0"/>
          <w:numId w:val="0"/>
        </w:numPr>
        <w:spacing w:before="240" w:after="0"/>
        <w:rPr>
          <w:rFonts w:cs="Times New Roman"/>
          <w:b w:val="0"/>
          <w:bCs w:val="0"/>
          <w:kern w:val="0"/>
          <w:sz w:val="20"/>
          <w:szCs w:val="20"/>
          <w:lang w:val="en-GB"/>
        </w:rPr>
      </w:pPr>
      <w:r w:rsidRPr="008732E7">
        <w:rPr>
          <w:rFonts w:cs="Times New Roman"/>
          <w:b w:val="0"/>
          <w:bCs w:val="0"/>
          <w:kern w:val="0"/>
          <w:sz w:val="20"/>
          <w:szCs w:val="20"/>
          <w:lang w:val="en-GB"/>
        </w:rPr>
        <w:t xml:space="preserve">Rene Koneberg, Managing Director of Audi Middle East, said: “The A6 has long been a cornerstone of Audi’s success in the Middle East as a model that has earned its place through understated performance, everyday usability, and timeless design. With the arrival of the all-new A6 </w:t>
      </w:r>
      <w:r w:rsidR="008F1065">
        <w:rPr>
          <w:rFonts w:cs="Times New Roman"/>
          <w:b w:val="0"/>
          <w:bCs w:val="0"/>
          <w:kern w:val="0"/>
          <w:sz w:val="20"/>
          <w:szCs w:val="20"/>
          <w:lang w:val="en-GB"/>
        </w:rPr>
        <w:t xml:space="preserve">models </w:t>
      </w:r>
      <w:r w:rsidRPr="008732E7">
        <w:rPr>
          <w:rFonts w:cs="Times New Roman"/>
          <w:b w:val="0"/>
          <w:bCs w:val="0"/>
          <w:kern w:val="0"/>
          <w:sz w:val="20"/>
          <w:szCs w:val="20"/>
          <w:lang w:val="en-GB"/>
        </w:rPr>
        <w:t>and the fully electric A6 e-tron, we are building on that legacy with two distinct yet equally compelling expressions of progress. One embodies sculpted elegance and dynamic precision, the other signals a bold new chapter in electric mobility. As a brand, our goal is to empower customer choice, offering vehicles that are not only technically advanced, but emotionally resonant and poised for the future.”</w:t>
      </w:r>
    </w:p>
    <w:p w14:paraId="0ABBE653" w14:textId="30D7329C" w:rsidR="00A77183" w:rsidRPr="00226A5A" w:rsidRDefault="00A77183" w:rsidP="00E3146D">
      <w:pPr>
        <w:spacing w:before="240" w:after="0" w:line="276" w:lineRule="auto"/>
        <w:rPr>
          <w:rFonts w:ascii="Audi Type Extended" w:eastAsia="Times New Roman" w:hAnsi="Audi Type Extended" w:cs="Audi Type"/>
          <w:b/>
          <w:color w:val="000000" w:themeColor="text1"/>
          <w:sz w:val="20"/>
          <w:szCs w:val="18"/>
          <w:lang w:val="en-GB" w:eastAsia="de-DE"/>
        </w:rPr>
      </w:pPr>
      <w:r w:rsidRPr="00226A5A">
        <w:rPr>
          <w:rFonts w:ascii="Audi Type Extended" w:eastAsia="Times New Roman" w:hAnsi="Audi Type Extended" w:cs="Audi Type"/>
          <w:b/>
          <w:color w:val="000000" w:themeColor="text1"/>
          <w:sz w:val="20"/>
          <w:szCs w:val="18"/>
          <w:lang w:val="en-GB" w:eastAsia="de-DE"/>
        </w:rPr>
        <w:t>Available Now Across the Region</w:t>
      </w:r>
    </w:p>
    <w:p w14:paraId="57AE7759" w14:textId="71A19576" w:rsidR="00A77183" w:rsidRPr="00226A5A" w:rsidRDefault="00A77183" w:rsidP="00637080">
      <w:pPr>
        <w:pStyle w:val="000Bulletpoint"/>
        <w:numPr>
          <w:ilvl w:val="0"/>
          <w:numId w:val="0"/>
        </w:numPr>
        <w:spacing w:after="0"/>
        <w:rPr>
          <w:rFonts w:cs="Times New Roman"/>
          <w:b w:val="0"/>
          <w:bCs w:val="0"/>
          <w:kern w:val="0"/>
          <w:sz w:val="20"/>
          <w:szCs w:val="20"/>
          <w:lang w:val="en-GB"/>
        </w:rPr>
      </w:pPr>
      <w:r w:rsidRPr="00226A5A">
        <w:rPr>
          <w:rFonts w:cs="Times New Roman"/>
          <w:b w:val="0"/>
          <w:bCs w:val="0"/>
          <w:kern w:val="0"/>
          <w:sz w:val="20"/>
          <w:szCs w:val="20"/>
          <w:lang w:val="en-GB"/>
        </w:rPr>
        <w:t>The Audi A6</w:t>
      </w:r>
      <w:r w:rsidR="005C2049" w:rsidRPr="00226A5A">
        <w:rPr>
          <w:rFonts w:cs="Times New Roman"/>
          <w:b w:val="0"/>
          <w:bCs w:val="0"/>
          <w:kern w:val="0"/>
          <w:sz w:val="20"/>
          <w:szCs w:val="20"/>
          <w:lang w:val="en-GB"/>
        </w:rPr>
        <w:t xml:space="preserve"> e-tron</w:t>
      </w:r>
      <w:r w:rsidRPr="00226A5A">
        <w:rPr>
          <w:rFonts w:cs="Times New Roman"/>
          <w:b w:val="0"/>
          <w:bCs w:val="0"/>
          <w:kern w:val="0"/>
          <w:sz w:val="20"/>
          <w:szCs w:val="20"/>
          <w:lang w:val="en-GB"/>
        </w:rPr>
        <w:t xml:space="preserve"> and A6 </w:t>
      </w:r>
      <w:r w:rsidR="005C2049" w:rsidRPr="00226A5A">
        <w:rPr>
          <w:rFonts w:cs="Times New Roman"/>
          <w:b w:val="0"/>
          <w:bCs w:val="0"/>
          <w:kern w:val="0"/>
          <w:sz w:val="20"/>
          <w:szCs w:val="20"/>
          <w:lang w:val="en-GB"/>
        </w:rPr>
        <w:t>models</w:t>
      </w:r>
      <w:r w:rsidRPr="00226A5A">
        <w:rPr>
          <w:rFonts w:cs="Times New Roman"/>
          <w:b w:val="0"/>
          <w:bCs w:val="0"/>
          <w:kern w:val="0"/>
          <w:sz w:val="20"/>
          <w:szCs w:val="20"/>
          <w:lang w:val="en-GB"/>
        </w:rPr>
        <w:t xml:space="preserve"> are now available to order across the GCC</w:t>
      </w:r>
      <w:r w:rsidR="007317A6" w:rsidRPr="00226A5A">
        <w:rPr>
          <w:rFonts w:cs="Times New Roman"/>
          <w:b w:val="0"/>
          <w:bCs w:val="0"/>
          <w:kern w:val="0"/>
          <w:sz w:val="20"/>
          <w:szCs w:val="20"/>
          <w:lang w:val="en-GB"/>
        </w:rPr>
        <w:t xml:space="preserve"> and</w:t>
      </w:r>
      <w:r w:rsidR="00D47A18" w:rsidRPr="00226A5A">
        <w:rPr>
          <w:rFonts w:cs="Times New Roman"/>
          <w:b w:val="0"/>
          <w:bCs w:val="0"/>
          <w:kern w:val="0"/>
          <w:sz w:val="20"/>
          <w:szCs w:val="20"/>
          <w:lang w:val="en-GB"/>
        </w:rPr>
        <w:t xml:space="preserve"> Jordan</w:t>
      </w:r>
      <w:r w:rsidR="007317A6" w:rsidRPr="00226A5A">
        <w:rPr>
          <w:rFonts w:cs="Times New Roman"/>
          <w:b w:val="0"/>
          <w:bCs w:val="0"/>
          <w:kern w:val="0"/>
          <w:sz w:val="20"/>
          <w:szCs w:val="20"/>
          <w:lang w:val="en-GB"/>
        </w:rPr>
        <w:t xml:space="preserve">. In </w:t>
      </w:r>
      <w:r w:rsidR="00D47A18" w:rsidRPr="00226A5A">
        <w:rPr>
          <w:rFonts w:cs="Times New Roman"/>
          <w:b w:val="0"/>
          <w:bCs w:val="0"/>
          <w:kern w:val="0"/>
          <w:sz w:val="20"/>
          <w:szCs w:val="20"/>
          <w:lang w:val="en-GB"/>
        </w:rPr>
        <w:t>Lebanon</w:t>
      </w:r>
      <w:r w:rsidR="007317A6" w:rsidRPr="00226A5A">
        <w:rPr>
          <w:rFonts w:cs="Times New Roman"/>
          <w:b w:val="0"/>
          <w:bCs w:val="0"/>
          <w:kern w:val="0"/>
          <w:sz w:val="20"/>
          <w:szCs w:val="20"/>
          <w:lang w:val="en-GB"/>
        </w:rPr>
        <w:t>,</w:t>
      </w:r>
      <w:r w:rsidR="008D6105" w:rsidRPr="00226A5A">
        <w:rPr>
          <w:rFonts w:cs="Times New Roman"/>
          <w:b w:val="0"/>
          <w:bCs w:val="0"/>
          <w:kern w:val="0"/>
          <w:sz w:val="20"/>
          <w:szCs w:val="20"/>
          <w:lang w:val="en-GB"/>
        </w:rPr>
        <w:t xml:space="preserve"> </w:t>
      </w:r>
      <w:r w:rsidR="007317A6" w:rsidRPr="00226A5A">
        <w:rPr>
          <w:rFonts w:cs="Times New Roman"/>
          <w:b w:val="0"/>
          <w:bCs w:val="0"/>
          <w:kern w:val="0"/>
          <w:sz w:val="20"/>
          <w:szCs w:val="20"/>
          <w:lang w:val="en-GB"/>
        </w:rPr>
        <w:t>only the A6 e-tron models will be offered at this time.</w:t>
      </w:r>
      <w:r w:rsidR="008B0D4C" w:rsidRPr="00226A5A">
        <w:rPr>
          <w:rFonts w:cs="Times New Roman"/>
          <w:b w:val="0"/>
          <w:bCs w:val="0"/>
          <w:kern w:val="0"/>
          <w:sz w:val="20"/>
          <w:szCs w:val="20"/>
          <w:lang w:val="en-GB"/>
        </w:rPr>
        <w:t xml:space="preserve"> In GCC,</w:t>
      </w:r>
      <w:r w:rsidRPr="00226A5A">
        <w:rPr>
          <w:rFonts w:cs="Times New Roman"/>
          <w:b w:val="0"/>
          <w:bCs w:val="0"/>
          <w:kern w:val="0"/>
          <w:sz w:val="20"/>
          <w:szCs w:val="20"/>
          <w:lang w:val="en-GB"/>
        </w:rPr>
        <w:t xml:space="preserve"> prices start from USD 6</w:t>
      </w:r>
      <w:r w:rsidR="00FC2F28" w:rsidRPr="00226A5A">
        <w:rPr>
          <w:rFonts w:cs="Times New Roman"/>
          <w:b w:val="0"/>
          <w:bCs w:val="0"/>
          <w:kern w:val="0"/>
          <w:sz w:val="20"/>
          <w:szCs w:val="20"/>
          <w:lang w:val="en-GB"/>
        </w:rPr>
        <w:t>0,404</w:t>
      </w:r>
      <w:r w:rsidR="005C2049" w:rsidRPr="00226A5A">
        <w:rPr>
          <w:rFonts w:cs="Times New Roman"/>
          <w:b w:val="0"/>
          <w:bCs w:val="0"/>
          <w:kern w:val="0"/>
          <w:sz w:val="20"/>
          <w:szCs w:val="20"/>
          <w:lang w:val="en-GB"/>
        </w:rPr>
        <w:t>*</w:t>
      </w:r>
      <w:r w:rsidRPr="00226A5A">
        <w:rPr>
          <w:rFonts w:cs="Times New Roman"/>
          <w:b w:val="0"/>
          <w:bCs w:val="0"/>
          <w:kern w:val="0"/>
          <w:sz w:val="20"/>
          <w:szCs w:val="20"/>
          <w:lang w:val="en-GB"/>
        </w:rPr>
        <w:t xml:space="preserve"> for the A6 Sedan, USD 6</w:t>
      </w:r>
      <w:r w:rsidR="009310BB" w:rsidRPr="00226A5A">
        <w:rPr>
          <w:rFonts w:cs="Times New Roman"/>
          <w:b w:val="0"/>
          <w:bCs w:val="0"/>
          <w:kern w:val="0"/>
          <w:sz w:val="20"/>
          <w:szCs w:val="20"/>
          <w:lang w:val="en-GB"/>
        </w:rPr>
        <w:t>2,704</w:t>
      </w:r>
      <w:r w:rsidR="005C2049" w:rsidRPr="00226A5A">
        <w:rPr>
          <w:rFonts w:cs="Times New Roman"/>
          <w:b w:val="0"/>
          <w:bCs w:val="0"/>
          <w:kern w:val="0"/>
          <w:sz w:val="20"/>
          <w:szCs w:val="20"/>
          <w:lang w:val="en-GB"/>
        </w:rPr>
        <w:t>*</w:t>
      </w:r>
      <w:r w:rsidRPr="00226A5A">
        <w:rPr>
          <w:rFonts w:cs="Times New Roman"/>
          <w:b w:val="0"/>
          <w:bCs w:val="0"/>
          <w:kern w:val="0"/>
          <w:sz w:val="20"/>
          <w:szCs w:val="20"/>
          <w:lang w:val="en-GB"/>
        </w:rPr>
        <w:t xml:space="preserve"> for the A6 Avant, USD 6</w:t>
      </w:r>
      <w:r w:rsidR="00372BC5" w:rsidRPr="00226A5A">
        <w:rPr>
          <w:rFonts w:cs="Times New Roman"/>
          <w:b w:val="0"/>
          <w:bCs w:val="0"/>
          <w:kern w:val="0"/>
          <w:sz w:val="20"/>
          <w:szCs w:val="20"/>
          <w:lang w:val="en-GB"/>
        </w:rPr>
        <w:t>8,496</w:t>
      </w:r>
      <w:r w:rsidR="005C2049" w:rsidRPr="00226A5A">
        <w:rPr>
          <w:rFonts w:cs="Times New Roman"/>
          <w:b w:val="0"/>
          <w:bCs w:val="0"/>
          <w:kern w:val="0"/>
          <w:sz w:val="20"/>
          <w:szCs w:val="20"/>
          <w:lang w:val="en-GB"/>
        </w:rPr>
        <w:t>*</w:t>
      </w:r>
      <w:r w:rsidRPr="00226A5A">
        <w:rPr>
          <w:rFonts w:cs="Times New Roman"/>
          <w:b w:val="0"/>
          <w:bCs w:val="0"/>
          <w:kern w:val="0"/>
          <w:sz w:val="20"/>
          <w:szCs w:val="20"/>
          <w:lang w:val="en-GB"/>
        </w:rPr>
        <w:t xml:space="preserve"> for the A6 </w:t>
      </w:r>
      <w:r w:rsidR="00AF69FD" w:rsidRPr="00226A5A">
        <w:rPr>
          <w:rFonts w:cs="Times New Roman"/>
          <w:b w:val="0"/>
          <w:bCs w:val="0"/>
          <w:kern w:val="0"/>
          <w:sz w:val="20"/>
          <w:szCs w:val="20"/>
          <w:lang w:val="en-GB"/>
        </w:rPr>
        <w:t xml:space="preserve">Sportback </w:t>
      </w:r>
      <w:r w:rsidRPr="00226A5A">
        <w:rPr>
          <w:rFonts w:cs="Times New Roman"/>
          <w:b w:val="0"/>
          <w:bCs w:val="0"/>
          <w:kern w:val="0"/>
          <w:sz w:val="20"/>
          <w:szCs w:val="20"/>
          <w:lang w:val="en-GB"/>
        </w:rPr>
        <w:t xml:space="preserve">e-tron, and USD </w:t>
      </w:r>
      <w:r w:rsidR="00372BC5" w:rsidRPr="00226A5A">
        <w:rPr>
          <w:rFonts w:cs="Times New Roman"/>
          <w:b w:val="0"/>
          <w:bCs w:val="0"/>
          <w:kern w:val="0"/>
          <w:sz w:val="20"/>
          <w:szCs w:val="20"/>
          <w:lang w:val="en-GB"/>
        </w:rPr>
        <w:t>99,716</w:t>
      </w:r>
      <w:r w:rsidR="005C2049" w:rsidRPr="00226A5A">
        <w:rPr>
          <w:rFonts w:cs="Times New Roman"/>
          <w:b w:val="0"/>
          <w:bCs w:val="0"/>
          <w:kern w:val="0"/>
          <w:sz w:val="20"/>
          <w:szCs w:val="20"/>
          <w:lang w:val="en-GB"/>
        </w:rPr>
        <w:t>*</w:t>
      </w:r>
      <w:r w:rsidRPr="00226A5A">
        <w:rPr>
          <w:rFonts w:cs="Times New Roman"/>
          <w:b w:val="0"/>
          <w:bCs w:val="0"/>
          <w:kern w:val="0"/>
          <w:sz w:val="20"/>
          <w:szCs w:val="20"/>
          <w:lang w:val="en-GB"/>
        </w:rPr>
        <w:t xml:space="preserve"> for the high-performance S6</w:t>
      </w:r>
      <w:r w:rsidR="00AF69FD" w:rsidRPr="00226A5A">
        <w:rPr>
          <w:rFonts w:cs="Times New Roman"/>
          <w:b w:val="0"/>
          <w:bCs w:val="0"/>
          <w:kern w:val="0"/>
          <w:sz w:val="20"/>
          <w:szCs w:val="20"/>
          <w:lang w:val="en-GB"/>
        </w:rPr>
        <w:t xml:space="preserve"> Sportback</w:t>
      </w:r>
      <w:r w:rsidRPr="00226A5A">
        <w:rPr>
          <w:rFonts w:cs="Times New Roman"/>
          <w:b w:val="0"/>
          <w:bCs w:val="0"/>
          <w:kern w:val="0"/>
          <w:sz w:val="20"/>
          <w:szCs w:val="20"/>
          <w:lang w:val="en-GB"/>
        </w:rPr>
        <w:t xml:space="preserve"> e-tron.</w:t>
      </w:r>
    </w:p>
    <w:p w14:paraId="66E3B95D" w14:textId="03744543" w:rsidR="004E2D2E" w:rsidRPr="008732E7" w:rsidRDefault="004E2D2E" w:rsidP="00E3146D">
      <w:pPr>
        <w:pStyle w:val="000Bulletpoint"/>
        <w:numPr>
          <w:ilvl w:val="0"/>
          <w:numId w:val="0"/>
        </w:numPr>
        <w:spacing w:before="240" w:after="0"/>
        <w:rPr>
          <w:rFonts w:cs="Times New Roman"/>
          <w:b w:val="0"/>
          <w:bCs w:val="0"/>
          <w:kern w:val="0"/>
          <w:sz w:val="20"/>
          <w:szCs w:val="20"/>
          <w:lang w:val="en-GB"/>
        </w:rPr>
      </w:pPr>
      <w:r w:rsidRPr="00226A5A">
        <w:rPr>
          <w:rFonts w:cs="Times New Roman"/>
          <w:b w:val="0"/>
          <w:bCs w:val="0"/>
          <w:kern w:val="0"/>
          <w:sz w:val="20"/>
          <w:szCs w:val="20"/>
          <w:lang w:val="en-GB"/>
        </w:rPr>
        <w:t>*</w:t>
      </w:r>
      <w:r w:rsidRPr="00226A5A">
        <w:rPr>
          <w:rFonts w:cs="Times New Roman"/>
          <w:b w:val="0"/>
          <w:bCs w:val="0"/>
          <w:kern w:val="0"/>
          <w:sz w:val="20"/>
          <w:szCs w:val="20"/>
          <w:lang w:val="en-US"/>
        </w:rPr>
        <w:t xml:space="preserve">All prices are GCC retail, excluding VAT and </w:t>
      </w:r>
      <w:r w:rsidRPr="004E2D2E">
        <w:rPr>
          <w:rFonts w:cs="Times New Roman"/>
          <w:b w:val="0"/>
          <w:bCs w:val="0"/>
          <w:kern w:val="0"/>
          <w:sz w:val="20"/>
          <w:szCs w:val="20"/>
          <w:lang w:val="en-US"/>
        </w:rPr>
        <w:t>SP, and include roadside assistance and registration.</w:t>
      </w:r>
    </w:p>
    <w:p w14:paraId="29C0E75D" w14:textId="4F0864FF" w:rsidR="005006CC" w:rsidRPr="00972B2D" w:rsidRDefault="005006CC" w:rsidP="00E3146D">
      <w:pPr>
        <w:pStyle w:val="000Link"/>
        <w:numPr>
          <w:ilvl w:val="0"/>
          <w:numId w:val="3"/>
        </w:numPr>
        <w:rPr>
          <w:lang w:val="en-GB"/>
        </w:rPr>
      </w:pPr>
      <w:r w:rsidRPr="22BA2F92">
        <w:rPr>
          <w:lang w:val="en-GB"/>
        </w:rPr>
        <w:t xml:space="preserve">To discover more and configure your </w:t>
      </w:r>
      <w:r w:rsidR="00071445" w:rsidRPr="22BA2F92">
        <w:rPr>
          <w:lang w:val="en-GB"/>
        </w:rPr>
        <w:t>model</w:t>
      </w:r>
      <w:r w:rsidRPr="22BA2F92">
        <w:rPr>
          <w:lang w:val="en-GB"/>
        </w:rPr>
        <w:t xml:space="preserve">, visit </w:t>
      </w:r>
      <w:hyperlink r:id="rId11">
        <w:r w:rsidR="00071445" w:rsidRPr="00C433D2">
          <w:rPr>
            <w:lang w:val="en-GB"/>
          </w:rPr>
          <w:t>Audi-me.com/A6</w:t>
        </w:r>
      </w:hyperlink>
      <w:r w:rsidR="00071445" w:rsidRPr="22BA2F92">
        <w:rPr>
          <w:lang w:val="en-GB"/>
        </w:rPr>
        <w:t xml:space="preserve"> </w:t>
      </w:r>
      <w:r w:rsidR="0F92F0F4" w:rsidRPr="22BA2F92">
        <w:rPr>
          <w:lang w:val="en-GB"/>
        </w:rPr>
        <w:t xml:space="preserve">and </w:t>
      </w:r>
      <w:hyperlink r:id="rId12">
        <w:r w:rsidR="00071445" w:rsidRPr="00C433D2">
          <w:rPr>
            <w:lang w:val="en-GB"/>
          </w:rPr>
          <w:t>Audi-me.com/A6etron</w:t>
        </w:r>
      </w:hyperlink>
      <w:r w:rsidR="00071445" w:rsidRPr="22BA2F92">
        <w:rPr>
          <w:lang w:val="en-GB"/>
        </w:rPr>
        <w:t>.</w:t>
      </w:r>
    </w:p>
    <w:p w14:paraId="2AB7545D" w14:textId="7810A4DA" w:rsidR="7BD32394" w:rsidRPr="00371B1D" w:rsidRDefault="7BD32394" w:rsidP="7BD32394">
      <w:pPr>
        <w:pStyle w:val="000Link"/>
        <w:rPr>
          <w:lang w:val="en-GB"/>
        </w:rPr>
      </w:pPr>
    </w:p>
    <w:tbl>
      <w:tblPr>
        <w:tblStyle w:val="TableGrid"/>
        <w:tblW w:w="0" w:type="auto"/>
        <w:tblInd w:w="-108" w:type="dxa"/>
        <w:tblLook w:val="04A0" w:firstRow="1" w:lastRow="0" w:firstColumn="1" w:lastColumn="0" w:noHBand="0" w:noVBand="1"/>
      </w:tblPr>
      <w:tblGrid>
        <w:gridCol w:w="4394"/>
        <w:gridCol w:w="4483"/>
      </w:tblGrid>
      <w:tr w:rsidR="00D852E6" w:rsidRPr="00371B1D" w14:paraId="56F546F4" w14:textId="77777777" w:rsidTr="7BD32394">
        <w:trPr>
          <w:trHeight w:val="1785"/>
        </w:trPr>
        <w:tc>
          <w:tcPr>
            <w:tcW w:w="4394" w:type="dxa"/>
          </w:tcPr>
          <w:p w14:paraId="4F533B61" w14:textId="77777777" w:rsidR="001B446F" w:rsidRPr="00371B1D" w:rsidRDefault="24E715BD" w:rsidP="42F1EC9A">
            <w:pPr>
              <w:pStyle w:val="000Kontakt"/>
              <w:rPr>
                <w:lang w:val="en-GB"/>
              </w:rPr>
            </w:pPr>
            <w:r w:rsidRPr="00371B1D">
              <w:rPr>
                <w:lang w:val="en-GB"/>
              </w:rPr>
              <w:lastRenderedPageBreak/>
              <w:t>Audi Middle East Communications</w:t>
            </w:r>
          </w:p>
          <w:p w14:paraId="4719CF01" w14:textId="77777777" w:rsidR="001B446F" w:rsidRPr="00371B1D" w:rsidRDefault="001B446F" w:rsidP="001B446F">
            <w:pPr>
              <w:pStyle w:val="000KontaktnichtFett"/>
              <w:rPr>
                <w:lang w:val="en-GB"/>
              </w:rPr>
            </w:pPr>
            <w:r w:rsidRPr="00371B1D">
              <w:rPr>
                <w:lang w:val="en-GB"/>
              </w:rPr>
              <w:t>Maryna Slichna</w:t>
            </w:r>
          </w:p>
          <w:p w14:paraId="4427403D" w14:textId="77777777" w:rsidR="001B446F" w:rsidRPr="00371B1D" w:rsidRDefault="001B446F" w:rsidP="001B446F">
            <w:pPr>
              <w:pStyle w:val="000KontaktnichtFett"/>
              <w:rPr>
                <w:lang w:val="en-GB"/>
              </w:rPr>
            </w:pPr>
            <w:r w:rsidRPr="00371B1D">
              <w:rPr>
                <w:lang w:val="en-GB"/>
              </w:rPr>
              <w:t>Audi Middle East PR Manager</w:t>
            </w:r>
          </w:p>
          <w:p w14:paraId="1AF0E978" w14:textId="27D6243B" w:rsidR="004C6578" w:rsidRPr="00371B1D" w:rsidRDefault="001B446F" w:rsidP="001B446F">
            <w:pPr>
              <w:pStyle w:val="000KontaktnichtFett"/>
              <w:rPr>
                <w:lang w:val="en-GB"/>
              </w:rPr>
            </w:pPr>
            <w:r w:rsidRPr="00371B1D">
              <w:rPr>
                <w:lang w:val="en-GB"/>
              </w:rPr>
              <w:t xml:space="preserve">Email: </w:t>
            </w:r>
            <w:hyperlink r:id="rId13">
              <w:r w:rsidR="004C6578" w:rsidRPr="00371B1D">
                <w:rPr>
                  <w:rStyle w:val="Hyperlink"/>
                  <w:lang w:val="en-GB"/>
                </w:rPr>
                <w:t>maryna.slichna@vwgme.com</w:t>
              </w:r>
            </w:hyperlink>
          </w:p>
          <w:p w14:paraId="75111DAD" w14:textId="1F76F9BF" w:rsidR="001B446F" w:rsidRPr="00226A5A" w:rsidRDefault="001B446F" w:rsidP="001B446F">
            <w:pPr>
              <w:pStyle w:val="000KontaktnichtFett"/>
              <w:rPr>
                <w:rStyle w:val="Hyperlink"/>
                <w:rFonts w:eastAsiaTheme="minorHAnsi"/>
                <w:lang w:val="en-GB"/>
              </w:rPr>
            </w:pPr>
            <w:r w:rsidRPr="00226A5A">
              <w:rPr>
                <w:rStyle w:val="Hyperlink"/>
                <w:rFonts w:eastAsiaTheme="minorHAnsi"/>
                <w:lang w:val="en-GB"/>
              </w:rPr>
              <w:t>news.audimiddleeast.com</w:t>
            </w:r>
          </w:p>
          <w:p w14:paraId="44741D41" w14:textId="75C4F1A3" w:rsidR="00D852E6" w:rsidRPr="00371B1D" w:rsidRDefault="00D852E6" w:rsidP="001B446F">
            <w:pPr>
              <w:pStyle w:val="000KontaktnichtFett"/>
              <w:rPr>
                <w:rStyle w:val="Hyperlink"/>
                <w:lang w:val="en-GB"/>
              </w:rPr>
            </w:pPr>
          </w:p>
        </w:tc>
        <w:tc>
          <w:tcPr>
            <w:tcW w:w="4483" w:type="dxa"/>
          </w:tcPr>
          <w:p w14:paraId="4FFF983F" w14:textId="369F2C9D" w:rsidR="00D852E6" w:rsidRPr="00371B1D" w:rsidRDefault="54E069CC" w:rsidP="7BD32394">
            <w:pPr>
              <w:pStyle w:val="000Kontakt"/>
              <w:rPr>
                <w:lang w:val="en-GB"/>
              </w:rPr>
            </w:pPr>
            <w:r w:rsidRPr="00371B1D">
              <w:rPr>
                <w:lang w:val="en-GB"/>
              </w:rPr>
              <w:t xml:space="preserve">The Romans </w:t>
            </w:r>
          </w:p>
          <w:p w14:paraId="0A1A6002" w14:textId="347BC4AD" w:rsidR="00D852E6" w:rsidRPr="00371B1D" w:rsidRDefault="54E069CC" w:rsidP="7BD32394">
            <w:pPr>
              <w:rPr>
                <w:szCs w:val="20"/>
                <w:lang w:val="en-GB"/>
              </w:rPr>
            </w:pPr>
            <w:r w:rsidRPr="00371B1D">
              <w:rPr>
                <w:rFonts w:eastAsiaTheme="minorEastAsia" w:cstheme="minorBidi"/>
                <w:color w:val="auto"/>
                <w:szCs w:val="20"/>
                <w:lang w:val="en-GB" w:eastAsia="de-DE"/>
              </w:rPr>
              <w:t>Audi Middle East PR Partner</w:t>
            </w:r>
          </w:p>
          <w:p w14:paraId="0F93CFC0" w14:textId="069699AA" w:rsidR="00D852E6" w:rsidRPr="00371B1D" w:rsidRDefault="54E069CC" w:rsidP="7BD32394">
            <w:pPr>
              <w:rPr>
                <w:szCs w:val="20"/>
                <w:lang w:val="en-GB"/>
              </w:rPr>
            </w:pPr>
            <w:r w:rsidRPr="00371B1D">
              <w:rPr>
                <w:rFonts w:eastAsiaTheme="minorEastAsia" w:cstheme="minorBidi"/>
                <w:color w:val="auto"/>
                <w:szCs w:val="20"/>
                <w:lang w:val="en-GB" w:eastAsia="de-DE"/>
              </w:rPr>
              <w:t xml:space="preserve">Email: </w:t>
            </w:r>
            <w:hyperlink r:id="rId14">
              <w:r w:rsidRPr="00371B1D">
                <w:rPr>
                  <w:rStyle w:val="Hyperlink"/>
                  <w:rFonts w:eastAsia="Audi Type" w:cs="Audi Type"/>
                  <w:szCs w:val="20"/>
                  <w:u w:val="none"/>
                  <w:lang w:val="en-GB"/>
                </w:rPr>
                <w:t>AudiMiddleEastPR@wearetheromans.com</w:t>
              </w:r>
            </w:hyperlink>
          </w:p>
          <w:p w14:paraId="5F2CDBB3" w14:textId="0F0E9441" w:rsidR="00D852E6" w:rsidRPr="00371B1D" w:rsidRDefault="00D852E6" w:rsidP="7BD32394">
            <w:pPr>
              <w:rPr>
                <w:rFonts w:eastAsia="Audi Type" w:cs="Audi Type"/>
                <w:color w:val="0000FF"/>
                <w:szCs w:val="20"/>
                <w:lang w:val="en-GB"/>
              </w:rPr>
            </w:pPr>
          </w:p>
        </w:tc>
      </w:tr>
      <w:tr w:rsidR="00D852E6" w:rsidRPr="00371B1D" w14:paraId="595D038D" w14:textId="77777777" w:rsidTr="7BD32394">
        <w:trPr>
          <w:trHeight w:val="785"/>
        </w:trPr>
        <w:tc>
          <w:tcPr>
            <w:tcW w:w="4394" w:type="dxa"/>
            <w:vAlign w:val="bottom"/>
          </w:tcPr>
          <w:p w14:paraId="1AAFF22F" w14:textId="77777777" w:rsidR="00D852E6" w:rsidRPr="00371B1D" w:rsidRDefault="00D852E6" w:rsidP="7BD32394">
            <w:pPr>
              <w:tabs>
                <w:tab w:val="left" w:pos="567"/>
              </w:tabs>
              <w:spacing w:line="300" w:lineRule="exact"/>
              <w:ind w:left="-111"/>
              <w:rPr>
                <w:lang w:val="en-GB"/>
              </w:rPr>
            </w:pPr>
          </w:p>
          <w:p w14:paraId="6AEAABFF" w14:textId="77777777" w:rsidR="00D852E6" w:rsidRPr="00371B1D" w:rsidRDefault="00D852E6" w:rsidP="00776288">
            <w:pPr>
              <w:tabs>
                <w:tab w:val="left" w:pos="567"/>
              </w:tabs>
              <w:spacing w:line="300" w:lineRule="exact"/>
              <w:ind w:left="-111" w:firstLine="111"/>
              <w:rPr>
                <w:lang w:val="en-GB"/>
              </w:rPr>
            </w:pPr>
            <w:r w:rsidRPr="00371B1D">
              <w:rPr>
                <w:noProof/>
                <w:lang w:val="en-GB"/>
              </w:rPr>
              <w:drawing>
                <wp:inline distT="0" distB="0" distL="0" distR="0" wp14:anchorId="2B533276" wp14:editId="1503461B">
                  <wp:extent cx="292100" cy="304800"/>
                  <wp:effectExtent l="0" t="0" r="0" b="0"/>
                  <wp:docPr id="5" name="Grafi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371B1D">
              <w:rPr>
                <w:noProof/>
                <w:lang w:val="en-GB"/>
              </w:rPr>
              <w:drawing>
                <wp:inline distT="0" distB="0" distL="0" distR="0" wp14:anchorId="37CBE80B" wp14:editId="5B242744">
                  <wp:extent cx="304800" cy="304800"/>
                  <wp:effectExtent l="0" t="0" r="0" b="0"/>
                  <wp:docPr id="7" name="Grafik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71B1D">
              <w:rPr>
                <w:noProof/>
                <w:lang w:val="en-GB"/>
              </w:rPr>
              <w:drawing>
                <wp:inline distT="0" distB="0" distL="0" distR="0" wp14:anchorId="07F40B2F" wp14:editId="2C01C660">
                  <wp:extent cx="304800" cy="304800"/>
                  <wp:effectExtent l="0" t="0" r="0" b="0"/>
                  <wp:docPr id="8" name="Grafik 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371B1D">
              <w:rPr>
                <w:noProof/>
                <w:lang w:val="en-GB"/>
              </w:rPr>
              <w:drawing>
                <wp:inline distT="0" distB="0" distL="0" distR="0" wp14:anchorId="00FB27DA" wp14:editId="7E29FDFD">
                  <wp:extent cx="304800" cy="304800"/>
                  <wp:effectExtent l="0" t="0" r="0" b="0"/>
                  <wp:docPr id="10" name="Grafik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371B1D" w:rsidRDefault="00D852E6" w:rsidP="00776288">
            <w:pPr>
              <w:pStyle w:val="000Kontakt"/>
              <w:rPr>
                <w:lang w:val="en-GB"/>
              </w:rPr>
            </w:pPr>
          </w:p>
        </w:tc>
      </w:tr>
    </w:tbl>
    <w:p w14:paraId="605E17AE" w14:textId="77777777" w:rsidR="00D852E6" w:rsidRPr="00371B1D" w:rsidRDefault="00D852E6" w:rsidP="00D852E6">
      <w:pPr>
        <w:pStyle w:val="000Verbrauchsangaben"/>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371B1D" w14:paraId="7ADB8E24" w14:textId="77777777" w:rsidTr="43D894D0">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781EC2D" w14:textId="77777777" w:rsidR="00FC429C" w:rsidRPr="00FC429C" w:rsidRDefault="00FC429C" w:rsidP="00FC429C">
            <w:pPr>
              <w:pStyle w:val="000Abbinder"/>
              <w:rPr>
                <w:lang w:val="en-GB"/>
              </w:rPr>
            </w:pPr>
            <w:bookmarkStart w:id="0" w:name="_Hlk129772683"/>
            <w:bookmarkStart w:id="1" w:name="_Hlk129772673"/>
            <w:r w:rsidRPr="00FC429C">
              <w:rPr>
                <w:lang w:val="en-GB"/>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4338F353" w14:textId="1E4E1EB1" w:rsidR="00D852E6" w:rsidRPr="00371B1D" w:rsidRDefault="00FC429C" w:rsidP="00FC429C">
            <w:pPr>
              <w:pStyle w:val="000Abbinder"/>
              <w:rPr>
                <w:lang w:val="en-GB"/>
              </w:rPr>
            </w:pPr>
            <w:r w:rsidRPr="00FC429C">
              <w:rPr>
                <w:lang w:val="en-GB"/>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hyperlink r:id="rId23">
              <w:r w:rsidRPr="00FC429C">
                <w:rPr>
                  <w:rStyle w:val="Hyperlink"/>
                  <w:sz w:val="18"/>
                  <w:lang w:val="en-GB"/>
                </w:rPr>
                <w:t>www.audi-me.com</w:t>
              </w:r>
            </w:hyperlink>
            <w:r w:rsidRPr="00FC429C">
              <w:rPr>
                <w:lang w:val="en-GB"/>
              </w:rPr>
              <w:t xml:space="preserve"> and </w:t>
            </w:r>
            <w:hyperlink r:id="rId24">
              <w:r w:rsidRPr="00FC429C">
                <w:rPr>
                  <w:rStyle w:val="Hyperlink"/>
                  <w:sz w:val="18"/>
                  <w:lang w:val="en-GB"/>
                </w:rPr>
                <w:t>news.audimiddleeast.com</w:t>
              </w:r>
            </w:hyperlink>
            <w:r w:rsidRPr="00FC429C">
              <w:rPr>
                <w:lang w:val="en-GB"/>
              </w:rPr>
              <w:t>.</w:t>
            </w:r>
          </w:p>
        </w:tc>
      </w:tr>
      <w:bookmarkEnd w:id="0"/>
      <w:bookmarkEnd w:id="1"/>
    </w:tbl>
    <w:p w14:paraId="61AE18C4" w14:textId="77777777" w:rsidR="7BD32394" w:rsidRPr="00371B1D" w:rsidRDefault="7BD32394" w:rsidP="7BD32394">
      <w:pPr>
        <w:rPr>
          <w:lang w:val="en-GB"/>
        </w:rPr>
      </w:pPr>
    </w:p>
    <w:sectPr w:rsidR="7BD32394" w:rsidRPr="00371B1D" w:rsidSect="00BD71D5">
      <w:headerReference w:type="default" r:id="rId25"/>
      <w:footerReference w:type="default" r:id="rId26"/>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1BFA6" w14:textId="77777777" w:rsidR="003C2870" w:rsidRDefault="003C2870" w:rsidP="00D852E6">
      <w:pPr>
        <w:spacing w:after="0" w:line="240" w:lineRule="auto"/>
      </w:pPr>
      <w:r>
        <w:separator/>
      </w:r>
    </w:p>
  </w:endnote>
  <w:endnote w:type="continuationSeparator" w:id="0">
    <w:p w14:paraId="6D1FDDE6" w14:textId="77777777" w:rsidR="003C2870" w:rsidRDefault="003C2870" w:rsidP="00D8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42AA03B1" w:rsidR="0074013F" w:rsidRPr="006960DD" w:rsidRDefault="004A76F4"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7F0C4" w14:textId="77777777" w:rsidR="003C2870" w:rsidRDefault="003C2870" w:rsidP="00D852E6">
      <w:pPr>
        <w:spacing w:after="0" w:line="240" w:lineRule="auto"/>
      </w:pPr>
      <w:r>
        <w:separator/>
      </w:r>
    </w:p>
  </w:footnote>
  <w:footnote w:type="continuationSeparator" w:id="0">
    <w:p w14:paraId="0074F7C6" w14:textId="77777777" w:rsidR="003C2870" w:rsidRDefault="003C2870" w:rsidP="00D8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KJYYM39GTJxPT6" int2:id="1bEx9gKn">
      <int2:state int2:value="Rejected" int2:type="AugLoop_Text_Critique"/>
    </int2:textHash>
    <int2:textHash int2:hashCode="5fstzzNfRbw4zu" int2:id="2MQJwAlm">
      <int2:state int2:value="Rejected" int2:type="AugLoop_Text_Critique"/>
    </int2:textHash>
    <int2:textHash int2:hashCode="wqawPxkN+ytKqR" int2:id="2lqm6br0">
      <int2:state int2:value="Rejected" int2:type="AugLoop_Text_Critique"/>
    </int2:textHash>
    <int2:textHash int2:hashCode="llJCOA7u/VHFls" int2:id="47d8enkT">
      <int2:state int2:value="Rejected" int2:type="AugLoop_Text_Critique"/>
    </int2:textHash>
    <int2:textHash int2:hashCode="j80lo50gNxgwRK" int2:id="Ben0FG8n">
      <int2:state int2:value="Rejected" int2:type="AugLoop_Text_Critique"/>
    </int2:textHash>
    <int2:textHash int2:hashCode="Q3Sq7iR/sjfObJ" int2:id="FgC9N6Ol">
      <int2:state int2:value="Rejected" int2:type="AugLoop_Text_Critique"/>
    </int2:textHash>
    <int2:textHash int2:hashCode="ItNi8DPZvSim0x" int2:id="IJzttkAd">
      <int2:state int2:value="Rejected" int2:type="AugLoop_Text_Critique"/>
    </int2:textHash>
    <int2:textHash int2:hashCode="3yEczdlKY+C8ue" int2:id="Kno8hCaj">
      <int2:state int2:value="Rejected" int2:type="AugLoop_Text_Critique"/>
    </int2:textHash>
    <int2:textHash int2:hashCode="VmH5gt+dklGZzh" int2:id="M2n2xN6K">
      <int2:state int2:value="Rejected" int2:type="AugLoop_Text_Critique"/>
    </int2:textHash>
    <int2:textHash int2:hashCode="tmk7jKx60bwQkL" int2:id="MrODFxFk">
      <int2:state int2:value="Rejected" int2:type="AugLoop_Text_Critique"/>
    </int2:textHash>
    <int2:textHash int2:hashCode="nKgFuVwoWHfZEF" int2:id="PL3Q3gGz">
      <int2:state int2:value="Rejected" int2:type="AugLoop_Text_Critique"/>
    </int2:textHash>
    <int2:textHash int2:hashCode="p11Nnn1NmegE5D" int2:id="RNaIVdoQ">
      <int2:state int2:value="Rejected" int2:type="AugLoop_Text_Critique"/>
    </int2:textHash>
    <int2:textHash int2:hashCode="syeVioezCLNSuh" int2:id="RbdwkZsB">
      <int2:state int2:value="Rejected" int2:type="AugLoop_Text_Critique"/>
    </int2:textHash>
    <int2:textHash int2:hashCode="ohAZqyhIC/S+K5" int2:id="Wj7jn70V">
      <int2:state int2:value="Rejected" int2:type="AugLoop_Text_Critique"/>
    </int2:textHash>
    <int2:textHash int2:hashCode="3gT6Din5s14kkF" int2:id="cXNjcAbs">
      <int2:state int2:value="Rejected" int2:type="AugLoop_Text_Critique"/>
    </int2:textHash>
    <int2:textHash int2:hashCode="ybyEmpaPJDJoSs" int2:id="hYeX9xH4">
      <int2:state int2:value="Rejected" int2:type="AugLoop_Text_Critique"/>
    </int2:textHash>
    <int2:textHash int2:hashCode="u8zfLvsztS5snQ" int2:id="j9b7NpTO">
      <int2:state int2:value="Rejected" int2:type="AugLoop_Text_Critique"/>
    </int2:textHash>
    <int2:textHash int2:hashCode="/Il2FNuAllXFxr" int2:id="jL8UpqgW">
      <int2:state int2:value="Rejected" int2:type="AugLoop_Text_Critique"/>
    </int2:textHash>
    <int2:textHash int2:hashCode="ZSBxDW14nxb7xh" int2:id="pIc3SB3l">
      <int2:state int2:value="Rejected" int2:type="AugLoop_Text_Critique"/>
    </int2:textHash>
    <int2:textHash int2:hashCode="0Z2oNEGqpEqLEd" int2:id="szPqpZg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366B0"/>
    <w:multiLevelType w:val="hybridMultilevel"/>
    <w:tmpl w:val="929CC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A75CBB"/>
    <w:multiLevelType w:val="hybridMultilevel"/>
    <w:tmpl w:val="27F4190C"/>
    <w:lvl w:ilvl="0" w:tplc="35A466D8">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9D2D0D"/>
    <w:multiLevelType w:val="hybridMultilevel"/>
    <w:tmpl w:val="318C27F4"/>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6A267A"/>
    <w:multiLevelType w:val="hybridMultilevel"/>
    <w:tmpl w:val="A97097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3419A4"/>
    <w:multiLevelType w:val="hybridMultilevel"/>
    <w:tmpl w:val="FBA80836"/>
    <w:lvl w:ilvl="0" w:tplc="BBE011E6">
      <w:start w:val="1"/>
      <w:numFmt w:val="bullet"/>
      <w:pStyle w:val="000Bulletpoin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BF55A0F"/>
    <w:multiLevelType w:val="multilevel"/>
    <w:tmpl w:val="9752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1396925">
    <w:abstractNumId w:val="7"/>
  </w:num>
  <w:num w:numId="2" w16cid:durableId="401410195">
    <w:abstractNumId w:val="1"/>
  </w:num>
  <w:num w:numId="3" w16cid:durableId="8526683">
    <w:abstractNumId w:val="6"/>
  </w:num>
  <w:num w:numId="4" w16cid:durableId="892620034">
    <w:abstractNumId w:val="5"/>
  </w:num>
  <w:num w:numId="5" w16cid:durableId="1455292590">
    <w:abstractNumId w:val="1"/>
  </w:num>
  <w:num w:numId="6" w16cid:durableId="1080756302">
    <w:abstractNumId w:val="4"/>
  </w:num>
  <w:num w:numId="7" w16cid:durableId="1506549909">
    <w:abstractNumId w:val="2"/>
  </w:num>
  <w:num w:numId="8" w16cid:durableId="162009746">
    <w:abstractNumId w:val="4"/>
  </w:num>
  <w:num w:numId="9" w16cid:durableId="707216272">
    <w:abstractNumId w:val="3"/>
  </w:num>
  <w:num w:numId="10" w16cid:durableId="1348367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45C7"/>
    <w:rsid w:val="000168D4"/>
    <w:rsid w:val="000215AF"/>
    <w:rsid w:val="0002203D"/>
    <w:rsid w:val="00032463"/>
    <w:rsid w:val="000453E1"/>
    <w:rsid w:val="00061B84"/>
    <w:rsid w:val="00071445"/>
    <w:rsid w:val="00082323"/>
    <w:rsid w:val="00084F28"/>
    <w:rsid w:val="0008796D"/>
    <w:rsid w:val="000932CB"/>
    <w:rsid w:val="000B4A1D"/>
    <w:rsid w:val="000C27D7"/>
    <w:rsid w:val="000C2ABC"/>
    <w:rsid w:val="000D4269"/>
    <w:rsid w:val="000E2019"/>
    <w:rsid w:val="000E293A"/>
    <w:rsid w:val="00110F17"/>
    <w:rsid w:val="00112649"/>
    <w:rsid w:val="001219E3"/>
    <w:rsid w:val="00125B9C"/>
    <w:rsid w:val="001276C4"/>
    <w:rsid w:val="00130027"/>
    <w:rsid w:val="00131DF2"/>
    <w:rsid w:val="00143AC3"/>
    <w:rsid w:val="001749CF"/>
    <w:rsid w:val="001755A0"/>
    <w:rsid w:val="00186B45"/>
    <w:rsid w:val="00194700"/>
    <w:rsid w:val="001A7484"/>
    <w:rsid w:val="001B0E55"/>
    <w:rsid w:val="001B25EA"/>
    <w:rsid w:val="001B446F"/>
    <w:rsid w:val="001D042C"/>
    <w:rsid w:val="001D205A"/>
    <w:rsid w:val="001D3148"/>
    <w:rsid w:val="001E3F46"/>
    <w:rsid w:val="001E7666"/>
    <w:rsid w:val="001F509E"/>
    <w:rsid w:val="00221AEA"/>
    <w:rsid w:val="00226A5A"/>
    <w:rsid w:val="0023636C"/>
    <w:rsid w:val="0023732C"/>
    <w:rsid w:val="00240CE5"/>
    <w:rsid w:val="002477DA"/>
    <w:rsid w:val="00275043"/>
    <w:rsid w:val="00284BF3"/>
    <w:rsid w:val="002910DD"/>
    <w:rsid w:val="00291883"/>
    <w:rsid w:val="002A1CC5"/>
    <w:rsid w:val="002A5B84"/>
    <w:rsid w:val="002B0320"/>
    <w:rsid w:val="002B3C58"/>
    <w:rsid w:val="002B47F9"/>
    <w:rsid w:val="002B6A67"/>
    <w:rsid w:val="002C7CDF"/>
    <w:rsid w:val="002D36B7"/>
    <w:rsid w:val="00315329"/>
    <w:rsid w:val="003205F4"/>
    <w:rsid w:val="0033513F"/>
    <w:rsid w:val="00342D95"/>
    <w:rsid w:val="003462EF"/>
    <w:rsid w:val="0035036A"/>
    <w:rsid w:val="00357912"/>
    <w:rsid w:val="0036204C"/>
    <w:rsid w:val="00371B1D"/>
    <w:rsid w:val="00372BC5"/>
    <w:rsid w:val="00375CAE"/>
    <w:rsid w:val="00375D32"/>
    <w:rsid w:val="00376D9B"/>
    <w:rsid w:val="00382BDB"/>
    <w:rsid w:val="003921ED"/>
    <w:rsid w:val="00396CF9"/>
    <w:rsid w:val="00396E82"/>
    <w:rsid w:val="00397BC6"/>
    <w:rsid w:val="003B2E92"/>
    <w:rsid w:val="003B3E50"/>
    <w:rsid w:val="003C2870"/>
    <w:rsid w:val="003D0756"/>
    <w:rsid w:val="003D3035"/>
    <w:rsid w:val="003D6CC8"/>
    <w:rsid w:val="003E6116"/>
    <w:rsid w:val="00400BD7"/>
    <w:rsid w:val="00402330"/>
    <w:rsid w:val="00423ACF"/>
    <w:rsid w:val="00432B95"/>
    <w:rsid w:val="00445F23"/>
    <w:rsid w:val="00447B90"/>
    <w:rsid w:val="00447FC4"/>
    <w:rsid w:val="00465CB2"/>
    <w:rsid w:val="004660DC"/>
    <w:rsid w:val="0047179A"/>
    <w:rsid w:val="00475873"/>
    <w:rsid w:val="0049443B"/>
    <w:rsid w:val="00495599"/>
    <w:rsid w:val="004A76F4"/>
    <w:rsid w:val="004B641F"/>
    <w:rsid w:val="004B79A7"/>
    <w:rsid w:val="004C19BC"/>
    <w:rsid w:val="004C6578"/>
    <w:rsid w:val="004C724D"/>
    <w:rsid w:val="004E2D2E"/>
    <w:rsid w:val="004E3B28"/>
    <w:rsid w:val="004F2DF2"/>
    <w:rsid w:val="004F4747"/>
    <w:rsid w:val="004F6A05"/>
    <w:rsid w:val="005006CC"/>
    <w:rsid w:val="0051558D"/>
    <w:rsid w:val="00527914"/>
    <w:rsid w:val="00533EA8"/>
    <w:rsid w:val="005660C8"/>
    <w:rsid w:val="005760F3"/>
    <w:rsid w:val="005A19C7"/>
    <w:rsid w:val="005A327F"/>
    <w:rsid w:val="005B35B3"/>
    <w:rsid w:val="005B7400"/>
    <w:rsid w:val="005C2049"/>
    <w:rsid w:val="005D234F"/>
    <w:rsid w:val="005D5F92"/>
    <w:rsid w:val="005D6CFA"/>
    <w:rsid w:val="005DE506"/>
    <w:rsid w:val="005E0DA7"/>
    <w:rsid w:val="005F433F"/>
    <w:rsid w:val="006145FD"/>
    <w:rsid w:val="0063335F"/>
    <w:rsid w:val="00637080"/>
    <w:rsid w:val="006477FB"/>
    <w:rsid w:val="006516E3"/>
    <w:rsid w:val="00651931"/>
    <w:rsid w:val="00654DD8"/>
    <w:rsid w:val="0066200C"/>
    <w:rsid w:val="00662D3E"/>
    <w:rsid w:val="00662F9C"/>
    <w:rsid w:val="00666A32"/>
    <w:rsid w:val="006763A9"/>
    <w:rsid w:val="0068583D"/>
    <w:rsid w:val="006949B3"/>
    <w:rsid w:val="006960DD"/>
    <w:rsid w:val="006A22B2"/>
    <w:rsid w:val="006B3858"/>
    <w:rsid w:val="006D5F45"/>
    <w:rsid w:val="006E2060"/>
    <w:rsid w:val="006E3606"/>
    <w:rsid w:val="00713003"/>
    <w:rsid w:val="00721099"/>
    <w:rsid w:val="007317A6"/>
    <w:rsid w:val="00733826"/>
    <w:rsid w:val="0074013F"/>
    <w:rsid w:val="00753DE3"/>
    <w:rsid w:val="00776288"/>
    <w:rsid w:val="0078100C"/>
    <w:rsid w:val="007970DC"/>
    <w:rsid w:val="007A2551"/>
    <w:rsid w:val="007A6553"/>
    <w:rsid w:val="007A6838"/>
    <w:rsid w:val="007A73D5"/>
    <w:rsid w:val="007C45DA"/>
    <w:rsid w:val="007C4EB0"/>
    <w:rsid w:val="007E2AC9"/>
    <w:rsid w:val="008052E6"/>
    <w:rsid w:val="00805A06"/>
    <w:rsid w:val="008109F0"/>
    <w:rsid w:val="00815F09"/>
    <w:rsid w:val="00821FE7"/>
    <w:rsid w:val="00822DE3"/>
    <w:rsid w:val="00824079"/>
    <w:rsid w:val="00825200"/>
    <w:rsid w:val="00834A7E"/>
    <w:rsid w:val="00837C80"/>
    <w:rsid w:val="0084000A"/>
    <w:rsid w:val="00847866"/>
    <w:rsid w:val="00856210"/>
    <w:rsid w:val="008732E7"/>
    <w:rsid w:val="00876FFD"/>
    <w:rsid w:val="00880B2C"/>
    <w:rsid w:val="008A2095"/>
    <w:rsid w:val="008B0D4C"/>
    <w:rsid w:val="008D0E1D"/>
    <w:rsid w:val="008D6105"/>
    <w:rsid w:val="008E413A"/>
    <w:rsid w:val="008F1065"/>
    <w:rsid w:val="008F3CD6"/>
    <w:rsid w:val="00911736"/>
    <w:rsid w:val="0091195B"/>
    <w:rsid w:val="00917AB5"/>
    <w:rsid w:val="00930D4A"/>
    <w:rsid w:val="009310BB"/>
    <w:rsid w:val="00933CD6"/>
    <w:rsid w:val="00941806"/>
    <w:rsid w:val="009441D2"/>
    <w:rsid w:val="00945203"/>
    <w:rsid w:val="0095017B"/>
    <w:rsid w:val="009558A4"/>
    <w:rsid w:val="00961A99"/>
    <w:rsid w:val="009651B0"/>
    <w:rsid w:val="00972B2D"/>
    <w:rsid w:val="00982EB2"/>
    <w:rsid w:val="009934FB"/>
    <w:rsid w:val="009968A7"/>
    <w:rsid w:val="009A0252"/>
    <w:rsid w:val="009B360B"/>
    <w:rsid w:val="009D04F0"/>
    <w:rsid w:val="009D5301"/>
    <w:rsid w:val="009E60F4"/>
    <w:rsid w:val="009F0295"/>
    <w:rsid w:val="009F2CE2"/>
    <w:rsid w:val="009F34CA"/>
    <w:rsid w:val="00A009EC"/>
    <w:rsid w:val="00A12BCD"/>
    <w:rsid w:val="00A1325A"/>
    <w:rsid w:val="00A16611"/>
    <w:rsid w:val="00A171EB"/>
    <w:rsid w:val="00A3008A"/>
    <w:rsid w:val="00A433BD"/>
    <w:rsid w:val="00A45FF7"/>
    <w:rsid w:val="00A46380"/>
    <w:rsid w:val="00A53734"/>
    <w:rsid w:val="00A53EAD"/>
    <w:rsid w:val="00A70960"/>
    <w:rsid w:val="00A77183"/>
    <w:rsid w:val="00A819EF"/>
    <w:rsid w:val="00A84AF3"/>
    <w:rsid w:val="00A87D34"/>
    <w:rsid w:val="00A977ED"/>
    <w:rsid w:val="00AA0E4A"/>
    <w:rsid w:val="00AA2E25"/>
    <w:rsid w:val="00AA3FF9"/>
    <w:rsid w:val="00AD031D"/>
    <w:rsid w:val="00AD2B0B"/>
    <w:rsid w:val="00AE4B5D"/>
    <w:rsid w:val="00AE57E2"/>
    <w:rsid w:val="00AE6DC5"/>
    <w:rsid w:val="00AE77F1"/>
    <w:rsid w:val="00AF69FD"/>
    <w:rsid w:val="00AF6D4A"/>
    <w:rsid w:val="00B0549F"/>
    <w:rsid w:val="00B43C85"/>
    <w:rsid w:val="00B526BB"/>
    <w:rsid w:val="00B84F82"/>
    <w:rsid w:val="00B87805"/>
    <w:rsid w:val="00B93716"/>
    <w:rsid w:val="00BA76F5"/>
    <w:rsid w:val="00BA7B8C"/>
    <w:rsid w:val="00BA7C74"/>
    <w:rsid w:val="00BD1C32"/>
    <w:rsid w:val="00BD71D5"/>
    <w:rsid w:val="00BD7FD4"/>
    <w:rsid w:val="00BE13FB"/>
    <w:rsid w:val="00BE4B1F"/>
    <w:rsid w:val="00BF2988"/>
    <w:rsid w:val="00C00C3E"/>
    <w:rsid w:val="00C025E8"/>
    <w:rsid w:val="00C03CA7"/>
    <w:rsid w:val="00C07867"/>
    <w:rsid w:val="00C250F3"/>
    <w:rsid w:val="00C433D2"/>
    <w:rsid w:val="00C51101"/>
    <w:rsid w:val="00C656A4"/>
    <w:rsid w:val="00C75A24"/>
    <w:rsid w:val="00C75B19"/>
    <w:rsid w:val="00C94190"/>
    <w:rsid w:val="00C95935"/>
    <w:rsid w:val="00CA03FE"/>
    <w:rsid w:val="00CA3CCF"/>
    <w:rsid w:val="00CA55C2"/>
    <w:rsid w:val="00CA5DA8"/>
    <w:rsid w:val="00CA7E19"/>
    <w:rsid w:val="00CC1281"/>
    <w:rsid w:val="00CC70A7"/>
    <w:rsid w:val="00CC792F"/>
    <w:rsid w:val="00CD0290"/>
    <w:rsid w:val="00CE00AD"/>
    <w:rsid w:val="00CE129C"/>
    <w:rsid w:val="00CE7C53"/>
    <w:rsid w:val="00D059F7"/>
    <w:rsid w:val="00D05DC6"/>
    <w:rsid w:val="00D25DD3"/>
    <w:rsid w:val="00D404D6"/>
    <w:rsid w:val="00D4293D"/>
    <w:rsid w:val="00D44F96"/>
    <w:rsid w:val="00D47A18"/>
    <w:rsid w:val="00D81907"/>
    <w:rsid w:val="00D81C10"/>
    <w:rsid w:val="00D82B89"/>
    <w:rsid w:val="00D852E6"/>
    <w:rsid w:val="00DA37CE"/>
    <w:rsid w:val="00DB77F4"/>
    <w:rsid w:val="00DD0515"/>
    <w:rsid w:val="00DD1C4D"/>
    <w:rsid w:val="00DD52C0"/>
    <w:rsid w:val="00DE356A"/>
    <w:rsid w:val="00DE7BB2"/>
    <w:rsid w:val="00DF02AB"/>
    <w:rsid w:val="00DF1A71"/>
    <w:rsid w:val="00DF3119"/>
    <w:rsid w:val="00DF4658"/>
    <w:rsid w:val="00DF5D5C"/>
    <w:rsid w:val="00DF61AD"/>
    <w:rsid w:val="00E0069A"/>
    <w:rsid w:val="00E02DBB"/>
    <w:rsid w:val="00E03C37"/>
    <w:rsid w:val="00E05ABF"/>
    <w:rsid w:val="00E1013B"/>
    <w:rsid w:val="00E146B0"/>
    <w:rsid w:val="00E15FEF"/>
    <w:rsid w:val="00E160B8"/>
    <w:rsid w:val="00E163BC"/>
    <w:rsid w:val="00E17FEA"/>
    <w:rsid w:val="00E3146D"/>
    <w:rsid w:val="00E324B1"/>
    <w:rsid w:val="00E33BB3"/>
    <w:rsid w:val="00E36C8B"/>
    <w:rsid w:val="00E404A2"/>
    <w:rsid w:val="00E50CBF"/>
    <w:rsid w:val="00E56BBC"/>
    <w:rsid w:val="00E5EB67"/>
    <w:rsid w:val="00E70363"/>
    <w:rsid w:val="00E74027"/>
    <w:rsid w:val="00E93DF2"/>
    <w:rsid w:val="00E95CFC"/>
    <w:rsid w:val="00EA00DA"/>
    <w:rsid w:val="00EC27D7"/>
    <w:rsid w:val="00EC301D"/>
    <w:rsid w:val="00EC7539"/>
    <w:rsid w:val="00ED59CB"/>
    <w:rsid w:val="00EF15AF"/>
    <w:rsid w:val="00F0660C"/>
    <w:rsid w:val="00F1205A"/>
    <w:rsid w:val="00F17D90"/>
    <w:rsid w:val="00F327AC"/>
    <w:rsid w:val="00F36ED6"/>
    <w:rsid w:val="00F37BE5"/>
    <w:rsid w:val="00F43360"/>
    <w:rsid w:val="00F46471"/>
    <w:rsid w:val="00F478F4"/>
    <w:rsid w:val="00F47D81"/>
    <w:rsid w:val="00F65DC4"/>
    <w:rsid w:val="00F839CA"/>
    <w:rsid w:val="00F90D52"/>
    <w:rsid w:val="00F94F4F"/>
    <w:rsid w:val="00FA5CE0"/>
    <w:rsid w:val="00FB70A0"/>
    <w:rsid w:val="00FC0AC2"/>
    <w:rsid w:val="00FC2F28"/>
    <w:rsid w:val="00FC429C"/>
    <w:rsid w:val="00FC5005"/>
    <w:rsid w:val="00FC657F"/>
    <w:rsid w:val="00FD0E3F"/>
    <w:rsid w:val="00FD79ED"/>
    <w:rsid w:val="00FE5321"/>
    <w:rsid w:val="01F793C0"/>
    <w:rsid w:val="02709DD7"/>
    <w:rsid w:val="028D3C8E"/>
    <w:rsid w:val="036B074A"/>
    <w:rsid w:val="037B2524"/>
    <w:rsid w:val="0407290E"/>
    <w:rsid w:val="04E38274"/>
    <w:rsid w:val="04F32AC1"/>
    <w:rsid w:val="051754FD"/>
    <w:rsid w:val="057235A9"/>
    <w:rsid w:val="063AAB11"/>
    <w:rsid w:val="06489ADC"/>
    <w:rsid w:val="06CAB64B"/>
    <w:rsid w:val="06E8C678"/>
    <w:rsid w:val="0753ED8F"/>
    <w:rsid w:val="075DDABA"/>
    <w:rsid w:val="076BA02C"/>
    <w:rsid w:val="077A97C2"/>
    <w:rsid w:val="08120E6D"/>
    <w:rsid w:val="08200137"/>
    <w:rsid w:val="08D0BCA8"/>
    <w:rsid w:val="09371C2B"/>
    <w:rsid w:val="0969D30C"/>
    <w:rsid w:val="098F3388"/>
    <w:rsid w:val="09A56B4F"/>
    <w:rsid w:val="09B5277A"/>
    <w:rsid w:val="09BDA2EA"/>
    <w:rsid w:val="0A0480A0"/>
    <w:rsid w:val="0A96F5E0"/>
    <w:rsid w:val="0CCE36FF"/>
    <w:rsid w:val="0CF40401"/>
    <w:rsid w:val="0D0C3E52"/>
    <w:rsid w:val="0D1432AF"/>
    <w:rsid w:val="0DEAC24B"/>
    <w:rsid w:val="0DEC7D17"/>
    <w:rsid w:val="0E5560FB"/>
    <w:rsid w:val="0F92F0F4"/>
    <w:rsid w:val="0F9A549B"/>
    <w:rsid w:val="0FA012D2"/>
    <w:rsid w:val="1002574F"/>
    <w:rsid w:val="10DD74A8"/>
    <w:rsid w:val="10E28B23"/>
    <w:rsid w:val="10EF1B1C"/>
    <w:rsid w:val="115E0601"/>
    <w:rsid w:val="11FACFFF"/>
    <w:rsid w:val="12724C8E"/>
    <w:rsid w:val="12FA99F6"/>
    <w:rsid w:val="134B3B03"/>
    <w:rsid w:val="13A2F779"/>
    <w:rsid w:val="13DFFB19"/>
    <w:rsid w:val="142A61EB"/>
    <w:rsid w:val="1540CC4C"/>
    <w:rsid w:val="155A2727"/>
    <w:rsid w:val="15987DE6"/>
    <w:rsid w:val="15A611FD"/>
    <w:rsid w:val="161F385D"/>
    <w:rsid w:val="16D56A15"/>
    <w:rsid w:val="170604ED"/>
    <w:rsid w:val="171CBBD1"/>
    <w:rsid w:val="173BD30A"/>
    <w:rsid w:val="176BE99C"/>
    <w:rsid w:val="17A11927"/>
    <w:rsid w:val="18C7BAC8"/>
    <w:rsid w:val="19C9E70D"/>
    <w:rsid w:val="19DE809D"/>
    <w:rsid w:val="1A38DA8B"/>
    <w:rsid w:val="1A86A0AC"/>
    <w:rsid w:val="1B680555"/>
    <w:rsid w:val="1BFD8CEE"/>
    <w:rsid w:val="1C01DCB7"/>
    <w:rsid w:val="1C9C0CD8"/>
    <w:rsid w:val="1CB8384A"/>
    <w:rsid w:val="1D40FA01"/>
    <w:rsid w:val="1D5C03A2"/>
    <w:rsid w:val="1EC2CE3B"/>
    <w:rsid w:val="1ED5E7F9"/>
    <w:rsid w:val="1F733207"/>
    <w:rsid w:val="1FD3609C"/>
    <w:rsid w:val="2007FF12"/>
    <w:rsid w:val="201E4598"/>
    <w:rsid w:val="20513471"/>
    <w:rsid w:val="2059AF46"/>
    <w:rsid w:val="206EDC3E"/>
    <w:rsid w:val="20DCAE0F"/>
    <w:rsid w:val="20FBBDB9"/>
    <w:rsid w:val="21161DCD"/>
    <w:rsid w:val="22252910"/>
    <w:rsid w:val="223F060C"/>
    <w:rsid w:val="22BA2F92"/>
    <w:rsid w:val="23002B26"/>
    <w:rsid w:val="233DACBC"/>
    <w:rsid w:val="24058FAD"/>
    <w:rsid w:val="246ED882"/>
    <w:rsid w:val="24E715BD"/>
    <w:rsid w:val="254A4989"/>
    <w:rsid w:val="25A16ADC"/>
    <w:rsid w:val="25B8913E"/>
    <w:rsid w:val="25CDD64F"/>
    <w:rsid w:val="2644DD2B"/>
    <w:rsid w:val="2715EA21"/>
    <w:rsid w:val="275E9281"/>
    <w:rsid w:val="275FAA82"/>
    <w:rsid w:val="2775F034"/>
    <w:rsid w:val="279097C4"/>
    <w:rsid w:val="28F8484C"/>
    <w:rsid w:val="291C1AC8"/>
    <w:rsid w:val="298DE00F"/>
    <w:rsid w:val="2AC2EFD8"/>
    <w:rsid w:val="2AF57026"/>
    <w:rsid w:val="2B0955BE"/>
    <w:rsid w:val="2B7D72D8"/>
    <w:rsid w:val="2B83D215"/>
    <w:rsid w:val="2B877CB3"/>
    <w:rsid w:val="2D66FFFE"/>
    <w:rsid w:val="2DCC1B16"/>
    <w:rsid w:val="2DCF9D11"/>
    <w:rsid w:val="2FA3AFD4"/>
    <w:rsid w:val="30E18705"/>
    <w:rsid w:val="3169A85C"/>
    <w:rsid w:val="319AF8A3"/>
    <w:rsid w:val="3201031A"/>
    <w:rsid w:val="32D97B67"/>
    <w:rsid w:val="32ECD1A9"/>
    <w:rsid w:val="3323A505"/>
    <w:rsid w:val="3341CC5C"/>
    <w:rsid w:val="33905112"/>
    <w:rsid w:val="33B37154"/>
    <w:rsid w:val="33FBB9D4"/>
    <w:rsid w:val="34026882"/>
    <w:rsid w:val="34ABD0FA"/>
    <w:rsid w:val="35899CE8"/>
    <w:rsid w:val="35981E10"/>
    <w:rsid w:val="3629E35B"/>
    <w:rsid w:val="3806216C"/>
    <w:rsid w:val="3818FCCA"/>
    <w:rsid w:val="3825AA55"/>
    <w:rsid w:val="382A9566"/>
    <w:rsid w:val="38591381"/>
    <w:rsid w:val="389A2612"/>
    <w:rsid w:val="38AFBD75"/>
    <w:rsid w:val="38F720D9"/>
    <w:rsid w:val="391F0B9E"/>
    <w:rsid w:val="3950DBE9"/>
    <w:rsid w:val="39CA407D"/>
    <w:rsid w:val="39F8C198"/>
    <w:rsid w:val="39FACBA5"/>
    <w:rsid w:val="3A83BE70"/>
    <w:rsid w:val="3ABCD866"/>
    <w:rsid w:val="3AD5BD47"/>
    <w:rsid w:val="3B39A0C2"/>
    <w:rsid w:val="3BB46D12"/>
    <w:rsid w:val="3BEAE5CB"/>
    <w:rsid w:val="3C874E19"/>
    <w:rsid w:val="3CD0C86B"/>
    <w:rsid w:val="3D5591AE"/>
    <w:rsid w:val="4006E59A"/>
    <w:rsid w:val="408E0762"/>
    <w:rsid w:val="40A6AC8C"/>
    <w:rsid w:val="40D2FEED"/>
    <w:rsid w:val="40F5F59F"/>
    <w:rsid w:val="4104DB2B"/>
    <w:rsid w:val="4154A36F"/>
    <w:rsid w:val="419700EC"/>
    <w:rsid w:val="4201AE9F"/>
    <w:rsid w:val="42F1EC9A"/>
    <w:rsid w:val="4324B6E0"/>
    <w:rsid w:val="4327884F"/>
    <w:rsid w:val="432E9037"/>
    <w:rsid w:val="4382E115"/>
    <w:rsid w:val="43890562"/>
    <w:rsid w:val="43D894D0"/>
    <w:rsid w:val="4433DC07"/>
    <w:rsid w:val="444F3901"/>
    <w:rsid w:val="449AC795"/>
    <w:rsid w:val="44CB01EE"/>
    <w:rsid w:val="450B9AE9"/>
    <w:rsid w:val="450C5F49"/>
    <w:rsid w:val="455B3467"/>
    <w:rsid w:val="45C1FD7D"/>
    <w:rsid w:val="45F01639"/>
    <w:rsid w:val="463D8056"/>
    <w:rsid w:val="464D56B1"/>
    <w:rsid w:val="46F54DE7"/>
    <w:rsid w:val="48048B96"/>
    <w:rsid w:val="48177D62"/>
    <w:rsid w:val="486253FC"/>
    <w:rsid w:val="48D3A815"/>
    <w:rsid w:val="48F5FA05"/>
    <w:rsid w:val="49A777B7"/>
    <w:rsid w:val="49A7FC0B"/>
    <w:rsid w:val="49B53F8F"/>
    <w:rsid w:val="49FA27A6"/>
    <w:rsid w:val="4A36DCF0"/>
    <w:rsid w:val="4AED21B2"/>
    <w:rsid w:val="4B3604CD"/>
    <w:rsid w:val="4BBA6E84"/>
    <w:rsid w:val="4BC69BC1"/>
    <w:rsid w:val="4BDC95A1"/>
    <w:rsid w:val="4C0286B3"/>
    <w:rsid w:val="4D1EA76C"/>
    <w:rsid w:val="4D669E3D"/>
    <w:rsid w:val="4DABF966"/>
    <w:rsid w:val="4E80867A"/>
    <w:rsid w:val="4EBBFA8C"/>
    <w:rsid w:val="4ECCC60E"/>
    <w:rsid w:val="4FD0BCC3"/>
    <w:rsid w:val="5080FE99"/>
    <w:rsid w:val="50C0E60F"/>
    <w:rsid w:val="50F34523"/>
    <w:rsid w:val="52765F2A"/>
    <w:rsid w:val="52774599"/>
    <w:rsid w:val="52CAB339"/>
    <w:rsid w:val="531C1E79"/>
    <w:rsid w:val="532428CC"/>
    <w:rsid w:val="53421624"/>
    <w:rsid w:val="53535B30"/>
    <w:rsid w:val="53EA6894"/>
    <w:rsid w:val="540082F7"/>
    <w:rsid w:val="5480976B"/>
    <w:rsid w:val="54908E1C"/>
    <w:rsid w:val="54E069CC"/>
    <w:rsid w:val="5542A72F"/>
    <w:rsid w:val="55521F99"/>
    <w:rsid w:val="555DA8EA"/>
    <w:rsid w:val="558F4E05"/>
    <w:rsid w:val="55CF3BE8"/>
    <w:rsid w:val="5608EF57"/>
    <w:rsid w:val="56273C9F"/>
    <w:rsid w:val="562A3B2E"/>
    <w:rsid w:val="5642E807"/>
    <w:rsid w:val="575DBB4A"/>
    <w:rsid w:val="580BA5B6"/>
    <w:rsid w:val="58AD0E3D"/>
    <w:rsid w:val="58E040DB"/>
    <w:rsid w:val="59301BA4"/>
    <w:rsid w:val="596BF057"/>
    <w:rsid w:val="59B1CBD6"/>
    <w:rsid w:val="5A1BF665"/>
    <w:rsid w:val="5AD9D65E"/>
    <w:rsid w:val="5AE1891B"/>
    <w:rsid w:val="5B27308B"/>
    <w:rsid w:val="5B2BEC8B"/>
    <w:rsid w:val="5B4023F7"/>
    <w:rsid w:val="5B4AFCEB"/>
    <w:rsid w:val="5BB86E58"/>
    <w:rsid w:val="5D549036"/>
    <w:rsid w:val="5D64D7A6"/>
    <w:rsid w:val="5D9595C9"/>
    <w:rsid w:val="5DBA612B"/>
    <w:rsid w:val="5DE7EC80"/>
    <w:rsid w:val="5E39E664"/>
    <w:rsid w:val="5EAB7FA8"/>
    <w:rsid w:val="5EAF9E0A"/>
    <w:rsid w:val="5EE0C9EA"/>
    <w:rsid w:val="5F15FDAF"/>
    <w:rsid w:val="5F23DF9E"/>
    <w:rsid w:val="5F2E5A9E"/>
    <w:rsid w:val="5F444C87"/>
    <w:rsid w:val="5F5F4E74"/>
    <w:rsid w:val="5F6E4B68"/>
    <w:rsid w:val="5FB62598"/>
    <w:rsid w:val="60349F3E"/>
    <w:rsid w:val="6152C86C"/>
    <w:rsid w:val="61847058"/>
    <w:rsid w:val="6231EF75"/>
    <w:rsid w:val="62424A1A"/>
    <w:rsid w:val="62F8CFE3"/>
    <w:rsid w:val="630408E7"/>
    <w:rsid w:val="6314FB37"/>
    <w:rsid w:val="64778492"/>
    <w:rsid w:val="648B5DE8"/>
    <w:rsid w:val="64B49BD1"/>
    <w:rsid w:val="64F09C03"/>
    <w:rsid w:val="64FF40D1"/>
    <w:rsid w:val="6521A025"/>
    <w:rsid w:val="653D0C54"/>
    <w:rsid w:val="65422C7E"/>
    <w:rsid w:val="661D48A3"/>
    <w:rsid w:val="66239C1B"/>
    <w:rsid w:val="66777F46"/>
    <w:rsid w:val="6681B4A6"/>
    <w:rsid w:val="66AA203B"/>
    <w:rsid w:val="66EBF627"/>
    <w:rsid w:val="673A358A"/>
    <w:rsid w:val="676B850A"/>
    <w:rsid w:val="67FDE831"/>
    <w:rsid w:val="68F10B83"/>
    <w:rsid w:val="697F2BE9"/>
    <w:rsid w:val="6AAE573C"/>
    <w:rsid w:val="6B5C8FD6"/>
    <w:rsid w:val="6B6376D1"/>
    <w:rsid w:val="6C9E3472"/>
    <w:rsid w:val="6C9FE6E8"/>
    <w:rsid w:val="6D1B6561"/>
    <w:rsid w:val="6ED6C070"/>
    <w:rsid w:val="6F421109"/>
    <w:rsid w:val="6F54887A"/>
    <w:rsid w:val="6FA43908"/>
    <w:rsid w:val="6FBF719C"/>
    <w:rsid w:val="7032E953"/>
    <w:rsid w:val="7186B18D"/>
    <w:rsid w:val="71D7AADA"/>
    <w:rsid w:val="727B6F94"/>
    <w:rsid w:val="72834618"/>
    <w:rsid w:val="73A2C735"/>
    <w:rsid w:val="73A7C33C"/>
    <w:rsid w:val="73CF192A"/>
    <w:rsid w:val="73DBD06D"/>
    <w:rsid w:val="73F10305"/>
    <w:rsid w:val="74ECFFDB"/>
    <w:rsid w:val="75045D76"/>
    <w:rsid w:val="751A6936"/>
    <w:rsid w:val="754D459F"/>
    <w:rsid w:val="7583629C"/>
    <w:rsid w:val="75C2E3E7"/>
    <w:rsid w:val="7601F27F"/>
    <w:rsid w:val="7605067C"/>
    <w:rsid w:val="7641192D"/>
    <w:rsid w:val="76563944"/>
    <w:rsid w:val="76780FCF"/>
    <w:rsid w:val="7732CAFD"/>
    <w:rsid w:val="77CBF902"/>
    <w:rsid w:val="77EFB191"/>
    <w:rsid w:val="78379F70"/>
    <w:rsid w:val="78C7B629"/>
    <w:rsid w:val="78CA0BF5"/>
    <w:rsid w:val="79142834"/>
    <w:rsid w:val="7A63B50B"/>
    <w:rsid w:val="7A7F5B30"/>
    <w:rsid w:val="7AA969D0"/>
    <w:rsid w:val="7AF1C953"/>
    <w:rsid w:val="7AF6447A"/>
    <w:rsid w:val="7B4D3E60"/>
    <w:rsid w:val="7B59C49C"/>
    <w:rsid w:val="7B905922"/>
    <w:rsid w:val="7BBCA01E"/>
    <w:rsid w:val="7BD32394"/>
    <w:rsid w:val="7BFC527B"/>
    <w:rsid w:val="7C0089ED"/>
    <w:rsid w:val="7C6C2E9C"/>
    <w:rsid w:val="7C79300A"/>
    <w:rsid w:val="7C88FC14"/>
    <w:rsid w:val="7CD9BCDE"/>
    <w:rsid w:val="7D1FE8AD"/>
    <w:rsid w:val="7DBEF026"/>
    <w:rsid w:val="7E37AC2F"/>
    <w:rsid w:val="7E5B26D7"/>
    <w:rsid w:val="7EF21FB7"/>
    <w:rsid w:val="7F3B863C"/>
    <w:rsid w:val="7F44BD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C88A146-EF55-4F7A-AF91-A597FBE1A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4F6A05"/>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D852E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4F6A05"/>
    <w:pPr>
      <w:widowControl w:val="0"/>
      <w:suppressAutoHyphens/>
      <w:spacing w:after="0" w:line="300" w:lineRule="exact"/>
    </w:pPr>
    <w:rPr>
      <w:rFonts w:ascii="Audi Type" w:eastAsia="Times New Roman" w:hAnsi="Audi Type" w:cs="Times New Roman"/>
      <w:bCs/>
      <w:color w:val="000000" w:themeColor="text1"/>
      <w:sz w:val="20"/>
      <w:szCs w:val="20"/>
      <w:lang w:val="de-DE" w:eastAsia="de-DE"/>
    </w:rPr>
  </w:style>
  <w:style w:type="paragraph" w:customStyle="1" w:styleId="000Bulletpoint">
    <w:name w:val="000 – Bulletpoint"/>
    <w:autoRedefine/>
    <w:qFormat/>
    <w:rsid w:val="00821FE7"/>
    <w:pPr>
      <w:numPr>
        <w:numId w:val="6"/>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Strong">
    <w:name w:val="Strong"/>
    <w:basedOn w:val="DefaultParagraphFont"/>
    <w:uiPriority w:val="22"/>
    <w:qFormat/>
    <w:rsid w:val="00F478F4"/>
    <w:rPr>
      <w:b/>
      <w:bCs/>
    </w:rPr>
  </w:style>
  <w:style w:type="paragraph" w:styleId="NormalWeb">
    <w:name w:val="Normal (Web)"/>
    <w:basedOn w:val="Normal"/>
    <w:uiPriority w:val="99"/>
    <w:unhideWhenUsed/>
    <w:rsid w:val="008E41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50CBF"/>
    <w:pPr>
      <w:spacing w:after="0" w:line="240" w:lineRule="auto"/>
    </w:pPr>
  </w:style>
  <w:style w:type="paragraph" w:customStyle="1" w:styleId="paragraph">
    <w:name w:val="paragraph"/>
    <w:basedOn w:val="Normal"/>
    <w:rsid w:val="005006C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240CE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B79A7"/>
    <w:rPr>
      <w:b/>
      <w:bCs/>
    </w:rPr>
  </w:style>
  <w:style w:type="character" w:customStyle="1" w:styleId="CommentSubjectChar">
    <w:name w:val="Comment Subject Char"/>
    <w:basedOn w:val="CommentTextChar"/>
    <w:link w:val="CommentSubject"/>
    <w:uiPriority w:val="99"/>
    <w:semiHidden/>
    <w:rsid w:val="004B79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374157">
      <w:bodyDiv w:val="1"/>
      <w:marLeft w:val="0"/>
      <w:marRight w:val="0"/>
      <w:marTop w:val="0"/>
      <w:marBottom w:val="0"/>
      <w:divBdr>
        <w:top w:val="none" w:sz="0" w:space="0" w:color="auto"/>
        <w:left w:val="none" w:sz="0" w:space="0" w:color="auto"/>
        <w:bottom w:val="none" w:sz="0" w:space="0" w:color="auto"/>
        <w:right w:val="none" w:sz="0" w:space="0" w:color="auto"/>
      </w:divBdr>
    </w:div>
    <w:div w:id="268048550">
      <w:bodyDiv w:val="1"/>
      <w:marLeft w:val="0"/>
      <w:marRight w:val="0"/>
      <w:marTop w:val="0"/>
      <w:marBottom w:val="0"/>
      <w:divBdr>
        <w:top w:val="none" w:sz="0" w:space="0" w:color="auto"/>
        <w:left w:val="none" w:sz="0" w:space="0" w:color="auto"/>
        <w:bottom w:val="none" w:sz="0" w:space="0" w:color="auto"/>
        <w:right w:val="none" w:sz="0" w:space="0" w:color="auto"/>
      </w:divBdr>
      <w:divsChild>
        <w:div w:id="18632690">
          <w:marLeft w:val="0"/>
          <w:marRight w:val="0"/>
          <w:marTop w:val="0"/>
          <w:marBottom w:val="0"/>
          <w:divBdr>
            <w:top w:val="none" w:sz="0" w:space="0" w:color="auto"/>
            <w:left w:val="none" w:sz="0" w:space="0" w:color="auto"/>
            <w:bottom w:val="none" w:sz="0" w:space="0" w:color="auto"/>
            <w:right w:val="none" w:sz="0" w:space="0" w:color="auto"/>
          </w:divBdr>
        </w:div>
        <w:div w:id="1568762284">
          <w:marLeft w:val="0"/>
          <w:marRight w:val="0"/>
          <w:marTop w:val="0"/>
          <w:marBottom w:val="0"/>
          <w:divBdr>
            <w:top w:val="none" w:sz="0" w:space="0" w:color="auto"/>
            <w:left w:val="none" w:sz="0" w:space="0" w:color="auto"/>
            <w:bottom w:val="none" w:sz="0" w:space="0" w:color="auto"/>
            <w:right w:val="none" w:sz="0" w:space="0" w:color="auto"/>
          </w:divBdr>
        </w:div>
      </w:divsChild>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336617695">
      <w:bodyDiv w:val="1"/>
      <w:marLeft w:val="0"/>
      <w:marRight w:val="0"/>
      <w:marTop w:val="0"/>
      <w:marBottom w:val="0"/>
      <w:divBdr>
        <w:top w:val="none" w:sz="0" w:space="0" w:color="auto"/>
        <w:left w:val="none" w:sz="0" w:space="0" w:color="auto"/>
        <w:bottom w:val="none" w:sz="0" w:space="0" w:color="auto"/>
        <w:right w:val="none" w:sz="0" w:space="0" w:color="auto"/>
      </w:divBdr>
    </w:div>
    <w:div w:id="455370903">
      <w:bodyDiv w:val="1"/>
      <w:marLeft w:val="0"/>
      <w:marRight w:val="0"/>
      <w:marTop w:val="0"/>
      <w:marBottom w:val="0"/>
      <w:divBdr>
        <w:top w:val="none" w:sz="0" w:space="0" w:color="auto"/>
        <w:left w:val="none" w:sz="0" w:space="0" w:color="auto"/>
        <w:bottom w:val="none" w:sz="0" w:space="0" w:color="auto"/>
        <w:right w:val="none" w:sz="0" w:space="0" w:color="auto"/>
      </w:divBdr>
    </w:div>
    <w:div w:id="502205243">
      <w:bodyDiv w:val="1"/>
      <w:marLeft w:val="0"/>
      <w:marRight w:val="0"/>
      <w:marTop w:val="0"/>
      <w:marBottom w:val="0"/>
      <w:divBdr>
        <w:top w:val="none" w:sz="0" w:space="0" w:color="auto"/>
        <w:left w:val="none" w:sz="0" w:space="0" w:color="auto"/>
        <w:bottom w:val="none" w:sz="0" w:space="0" w:color="auto"/>
        <w:right w:val="none" w:sz="0" w:space="0" w:color="auto"/>
      </w:divBdr>
    </w:div>
    <w:div w:id="532381563">
      <w:bodyDiv w:val="1"/>
      <w:marLeft w:val="0"/>
      <w:marRight w:val="0"/>
      <w:marTop w:val="0"/>
      <w:marBottom w:val="0"/>
      <w:divBdr>
        <w:top w:val="none" w:sz="0" w:space="0" w:color="auto"/>
        <w:left w:val="none" w:sz="0" w:space="0" w:color="auto"/>
        <w:bottom w:val="none" w:sz="0" w:space="0" w:color="auto"/>
        <w:right w:val="none" w:sz="0" w:space="0" w:color="auto"/>
      </w:divBdr>
    </w:div>
    <w:div w:id="1086804268">
      <w:bodyDiv w:val="1"/>
      <w:marLeft w:val="0"/>
      <w:marRight w:val="0"/>
      <w:marTop w:val="0"/>
      <w:marBottom w:val="0"/>
      <w:divBdr>
        <w:top w:val="none" w:sz="0" w:space="0" w:color="auto"/>
        <w:left w:val="none" w:sz="0" w:space="0" w:color="auto"/>
        <w:bottom w:val="none" w:sz="0" w:space="0" w:color="auto"/>
        <w:right w:val="none" w:sz="0" w:space="0" w:color="auto"/>
      </w:divBdr>
    </w:div>
    <w:div w:id="1088310890">
      <w:bodyDiv w:val="1"/>
      <w:marLeft w:val="0"/>
      <w:marRight w:val="0"/>
      <w:marTop w:val="0"/>
      <w:marBottom w:val="0"/>
      <w:divBdr>
        <w:top w:val="none" w:sz="0" w:space="0" w:color="auto"/>
        <w:left w:val="none" w:sz="0" w:space="0" w:color="auto"/>
        <w:bottom w:val="none" w:sz="0" w:space="0" w:color="auto"/>
        <w:right w:val="none" w:sz="0" w:space="0" w:color="auto"/>
      </w:divBdr>
    </w:div>
    <w:div w:id="1109856165">
      <w:bodyDiv w:val="1"/>
      <w:marLeft w:val="0"/>
      <w:marRight w:val="0"/>
      <w:marTop w:val="0"/>
      <w:marBottom w:val="0"/>
      <w:divBdr>
        <w:top w:val="none" w:sz="0" w:space="0" w:color="auto"/>
        <w:left w:val="none" w:sz="0" w:space="0" w:color="auto"/>
        <w:bottom w:val="none" w:sz="0" w:space="0" w:color="auto"/>
        <w:right w:val="none" w:sz="0" w:space="0" w:color="auto"/>
      </w:divBdr>
    </w:div>
    <w:div w:id="1189025135">
      <w:bodyDiv w:val="1"/>
      <w:marLeft w:val="0"/>
      <w:marRight w:val="0"/>
      <w:marTop w:val="0"/>
      <w:marBottom w:val="0"/>
      <w:divBdr>
        <w:top w:val="none" w:sz="0" w:space="0" w:color="auto"/>
        <w:left w:val="none" w:sz="0" w:space="0" w:color="auto"/>
        <w:bottom w:val="none" w:sz="0" w:space="0" w:color="auto"/>
        <w:right w:val="none" w:sz="0" w:space="0" w:color="auto"/>
      </w:divBdr>
    </w:div>
    <w:div w:id="1308054635">
      <w:bodyDiv w:val="1"/>
      <w:marLeft w:val="0"/>
      <w:marRight w:val="0"/>
      <w:marTop w:val="0"/>
      <w:marBottom w:val="0"/>
      <w:divBdr>
        <w:top w:val="none" w:sz="0" w:space="0" w:color="auto"/>
        <w:left w:val="none" w:sz="0" w:space="0" w:color="auto"/>
        <w:bottom w:val="none" w:sz="0" w:space="0" w:color="auto"/>
        <w:right w:val="none" w:sz="0" w:space="0" w:color="auto"/>
      </w:divBdr>
    </w:div>
    <w:div w:id="1452091553">
      <w:bodyDiv w:val="1"/>
      <w:marLeft w:val="0"/>
      <w:marRight w:val="0"/>
      <w:marTop w:val="0"/>
      <w:marBottom w:val="0"/>
      <w:divBdr>
        <w:top w:val="none" w:sz="0" w:space="0" w:color="auto"/>
        <w:left w:val="none" w:sz="0" w:space="0" w:color="auto"/>
        <w:bottom w:val="none" w:sz="0" w:space="0" w:color="auto"/>
        <w:right w:val="none" w:sz="0" w:space="0" w:color="auto"/>
      </w:divBdr>
    </w:div>
    <w:div w:id="1492873048">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524826739">
      <w:bodyDiv w:val="1"/>
      <w:marLeft w:val="0"/>
      <w:marRight w:val="0"/>
      <w:marTop w:val="0"/>
      <w:marBottom w:val="0"/>
      <w:divBdr>
        <w:top w:val="none" w:sz="0" w:space="0" w:color="auto"/>
        <w:left w:val="none" w:sz="0" w:space="0" w:color="auto"/>
        <w:bottom w:val="none" w:sz="0" w:space="0" w:color="auto"/>
        <w:right w:val="none" w:sz="0" w:space="0" w:color="auto"/>
      </w:divBdr>
    </w:div>
    <w:div w:id="1649818002">
      <w:bodyDiv w:val="1"/>
      <w:marLeft w:val="0"/>
      <w:marRight w:val="0"/>
      <w:marTop w:val="0"/>
      <w:marBottom w:val="0"/>
      <w:divBdr>
        <w:top w:val="none" w:sz="0" w:space="0" w:color="auto"/>
        <w:left w:val="none" w:sz="0" w:space="0" w:color="auto"/>
        <w:bottom w:val="none" w:sz="0" w:space="0" w:color="auto"/>
        <w:right w:val="none" w:sz="0" w:space="0" w:color="auto"/>
      </w:divBdr>
    </w:div>
    <w:div w:id="1686396307">
      <w:bodyDiv w:val="1"/>
      <w:marLeft w:val="0"/>
      <w:marRight w:val="0"/>
      <w:marTop w:val="0"/>
      <w:marBottom w:val="0"/>
      <w:divBdr>
        <w:top w:val="none" w:sz="0" w:space="0" w:color="auto"/>
        <w:left w:val="none" w:sz="0" w:space="0" w:color="auto"/>
        <w:bottom w:val="none" w:sz="0" w:space="0" w:color="auto"/>
        <w:right w:val="none" w:sz="0" w:space="0" w:color="auto"/>
      </w:divBdr>
    </w:div>
    <w:div w:id="1719280116">
      <w:bodyDiv w:val="1"/>
      <w:marLeft w:val="0"/>
      <w:marRight w:val="0"/>
      <w:marTop w:val="0"/>
      <w:marBottom w:val="0"/>
      <w:divBdr>
        <w:top w:val="none" w:sz="0" w:space="0" w:color="auto"/>
        <w:left w:val="none" w:sz="0" w:space="0" w:color="auto"/>
        <w:bottom w:val="none" w:sz="0" w:space="0" w:color="auto"/>
        <w:right w:val="none" w:sz="0" w:space="0" w:color="auto"/>
      </w:divBdr>
    </w:div>
    <w:div w:id="1757703210">
      <w:bodyDiv w:val="1"/>
      <w:marLeft w:val="0"/>
      <w:marRight w:val="0"/>
      <w:marTop w:val="0"/>
      <w:marBottom w:val="0"/>
      <w:divBdr>
        <w:top w:val="none" w:sz="0" w:space="0" w:color="auto"/>
        <w:left w:val="none" w:sz="0" w:space="0" w:color="auto"/>
        <w:bottom w:val="none" w:sz="0" w:space="0" w:color="auto"/>
        <w:right w:val="none" w:sz="0" w:space="0" w:color="auto"/>
      </w:divBdr>
      <w:divsChild>
        <w:div w:id="210073641">
          <w:marLeft w:val="0"/>
          <w:marRight w:val="0"/>
          <w:marTop w:val="0"/>
          <w:marBottom w:val="0"/>
          <w:divBdr>
            <w:top w:val="none" w:sz="0" w:space="0" w:color="auto"/>
            <w:left w:val="none" w:sz="0" w:space="0" w:color="auto"/>
            <w:bottom w:val="none" w:sz="0" w:space="0" w:color="auto"/>
            <w:right w:val="none" w:sz="0" w:space="0" w:color="auto"/>
          </w:divBdr>
        </w:div>
        <w:div w:id="881557390">
          <w:marLeft w:val="0"/>
          <w:marRight w:val="0"/>
          <w:marTop w:val="0"/>
          <w:marBottom w:val="0"/>
          <w:divBdr>
            <w:top w:val="none" w:sz="0" w:space="0" w:color="auto"/>
            <w:left w:val="none" w:sz="0" w:space="0" w:color="auto"/>
            <w:bottom w:val="none" w:sz="0" w:space="0" w:color="auto"/>
            <w:right w:val="none" w:sz="0" w:space="0" w:color="auto"/>
          </w:divBdr>
        </w:div>
      </w:divsChild>
    </w:div>
    <w:div w:id="1818839641">
      <w:bodyDiv w:val="1"/>
      <w:marLeft w:val="0"/>
      <w:marRight w:val="0"/>
      <w:marTop w:val="0"/>
      <w:marBottom w:val="0"/>
      <w:divBdr>
        <w:top w:val="none" w:sz="0" w:space="0" w:color="auto"/>
        <w:left w:val="none" w:sz="0" w:space="0" w:color="auto"/>
        <w:bottom w:val="none" w:sz="0" w:space="0" w:color="auto"/>
        <w:right w:val="none" w:sz="0" w:space="0" w:color="auto"/>
      </w:divBdr>
    </w:div>
    <w:div w:id="1931236112">
      <w:bodyDiv w:val="1"/>
      <w:marLeft w:val="0"/>
      <w:marRight w:val="0"/>
      <w:marTop w:val="0"/>
      <w:marBottom w:val="0"/>
      <w:divBdr>
        <w:top w:val="none" w:sz="0" w:space="0" w:color="auto"/>
        <w:left w:val="none" w:sz="0" w:space="0" w:color="auto"/>
        <w:bottom w:val="none" w:sz="0" w:space="0" w:color="auto"/>
        <w:right w:val="none" w:sz="0" w:space="0" w:color="auto"/>
      </w:divBdr>
    </w:div>
    <w:div w:id="2002998639">
      <w:bodyDiv w:val="1"/>
      <w:marLeft w:val="0"/>
      <w:marRight w:val="0"/>
      <w:marTop w:val="0"/>
      <w:marBottom w:val="0"/>
      <w:divBdr>
        <w:top w:val="none" w:sz="0" w:space="0" w:color="auto"/>
        <w:left w:val="none" w:sz="0" w:space="0" w:color="auto"/>
        <w:bottom w:val="none" w:sz="0" w:space="0" w:color="auto"/>
        <w:right w:val="none" w:sz="0" w:space="0" w:color="auto"/>
      </w:divBdr>
    </w:div>
    <w:div w:id="2078891719">
      <w:bodyDiv w:val="1"/>
      <w:marLeft w:val="0"/>
      <w:marRight w:val="0"/>
      <w:marTop w:val="0"/>
      <w:marBottom w:val="0"/>
      <w:divBdr>
        <w:top w:val="none" w:sz="0" w:space="0" w:color="auto"/>
        <w:left w:val="none" w:sz="0" w:space="0" w:color="auto"/>
        <w:bottom w:val="none" w:sz="0" w:space="0" w:color="auto"/>
        <w:right w:val="none" w:sz="0" w:space="0" w:color="auto"/>
      </w:divBdr>
    </w:div>
    <w:div w:id="2136020924">
      <w:bodyDiv w:val="1"/>
      <w:marLeft w:val="0"/>
      <w:marRight w:val="0"/>
      <w:marTop w:val="0"/>
      <w:marBottom w:val="0"/>
      <w:divBdr>
        <w:top w:val="none" w:sz="0" w:space="0" w:color="auto"/>
        <w:left w:val="none" w:sz="0" w:space="0" w:color="auto"/>
        <w:bottom w:val="none" w:sz="0" w:space="0" w:color="auto"/>
        <w:right w:val="none" w:sz="0" w:space="0" w:color="auto"/>
      </w:divBdr>
    </w:div>
    <w:div w:id="213662979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na.slichna@vwgme.com" TargetMode="External"/><Relationship Id="rId18" Type="http://schemas.openxmlformats.org/officeDocument/2006/relationships/image" Target="media/image2.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audi-me.com/A6etron" TargetMode="External"/><Relationship Id="rId17" Type="http://schemas.openxmlformats.org/officeDocument/2006/relationships/hyperlink" Target="https://www.youtube.com/AudiMiddleEas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eg"/><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di-me.com/A6" TargetMode="External"/><Relationship Id="rId24" Type="http://schemas.openxmlformats.org/officeDocument/2006/relationships/hyperlink" Target="https://news.audimiddleeast.com" TargetMode="External"/><Relationship Id="rId5" Type="http://schemas.openxmlformats.org/officeDocument/2006/relationships/numbering" Target="numbering.xml"/><Relationship Id="rId15" Type="http://schemas.openxmlformats.org/officeDocument/2006/relationships/hyperlink" Target="https://www.linkedin.com/company/9216505/" TargetMode="External"/><Relationship Id="rId23" Type="http://schemas.openxmlformats.org/officeDocument/2006/relationships/hyperlink" Target="https://www.audi-me.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facebook.com/AudiMiddleEa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udiMiddleEastPR@wearetheromans.com" TargetMode="External"/><Relationship Id="rId22" Type="http://schemas.openxmlformats.org/officeDocument/2006/relationships/image" Target="media/image4.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ddf730a080ae9a45a530dfe11bf32502">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88dd6259d8f6a16ae5310f5ee4702fc8"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1fc6ca7-8979-485f-8407-b603365eda30">
      <Value>3</Value>
    </TaxCatchAll>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2.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3.xml><?xml version="1.0" encoding="utf-8"?>
<ds:datastoreItem xmlns:ds="http://schemas.openxmlformats.org/officeDocument/2006/customXml" ds:itemID="{3FBFD530-6C18-4B64-B064-4111A69C6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6925</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4653111</vt:i4>
      </vt:variant>
      <vt:variant>
        <vt:i4>6</vt:i4>
      </vt:variant>
      <vt:variant>
        <vt:i4>0</vt:i4>
      </vt:variant>
      <vt:variant>
        <vt:i4>5</vt:i4>
      </vt:variant>
      <vt:variant>
        <vt:lpwstr>mailto:maryna.slichna@vwgme.com</vt:lpwstr>
      </vt:variant>
      <vt:variant>
        <vt:lpwstr/>
      </vt:variant>
      <vt:variant>
        <vt:i4>7995509</vt:i4>
      </vt:variant>
      <vt:variant>
        <vt:i4>3</vt:i4>
      </vt:variant>
      <vt:variant>
        <vt:i4>0</vt:i4>
      </vt:variant>
      <vt:variant>
        <vt:i4>5</vt:i4>
      </vt:variant>
      <vt:variant>
        <vt:lpwstr>https://www.audi-me.com/A6etron</vt:lpwstr>
      </vt:variant>
      <vt:variant>
        <vt:lpwstr/>
      </vt:variant>
      <vt:variant>
        <vt:i4>6357090</vt:i4>
      </vt:variant>
      <vt:variant>
        <vt:i4>0</vt:i4>
      </vt:variant>
      <vt:variant>
        <vt:i4>0</vt:i4>
      </vt:variant>
      <vt:variant>
        <vt:i4>5</vt:i4>
      </vt:variant>
      <vt:variant>
        <vt:lpwstr>https://www.audi-me.com/A6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cp:lastPrinted>2025-07-30T14:06:00Z</cp:lastPrinted>
  <dcterms:created xsi:type="dcterms:W3CDTF">2025-08-14T11:12:00Z</dcterms:created>
  <dcterms:modified xsi:type="dcterms:W3CDTF">2025-08-14T11:12:00Z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y fmtid="{D5CDD505-2E9C-101B-9397-08002B2CF9AE}" pid="13" name="ComplianceAssetId">
    <vt:lpwstr/>
  </property>
  <property fmtid="{D5CDD505-2E9C-101B-9397-08002B2CF9AE}" pid="14" name="_ExtendedDescription">
    <vt:lpwstr/>
  </property>
  <property fmtid="{D5CDD505-2E9C-101B-9397-08002B2CF9AE}" pid="15" name="_activity">
    <vt:lpwstr>{"FileActivityType":"6","FileActivityTimeStamp":"2025-04-18T11:18:54.127Z","FileActivityUsersOnPage":[{"DisplayName":"Cham Alatrach","Id":"cham.alatrach@wearetheromans.com"}],"FileActivityNavigationId":null}</vt:lpwstr>
  </property>
  <property fmtid="{D5CDD505-2E9C-101B-9397-08002B2CF9AE}" pid="16" name="TriggerFlowInfo">
    <vt:lpwstr/>
  </property>
</Properties>
</file>